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浙江工商大学统计与数学学院</w:t>
      </w:r>
      <w:r>
        <w:rPr>
          <w:rFonts w:hint="eastAsia" w:ascii="Times New Roman" w:hAnsi="Times New Roman" w:eastAsia="华文中宋" w:cs="Times New Roman"/>
          <w:b/>
          <w:sz w:val="36"/>
          <w:szCs w:val="44"/>
          <w:lang w:val="en-US" w:eastAsia="zh-CN"/>
        </w:rPr>
        <w:t>团委</w:t>
      </w:r>
    </w:p>
    <w:p>
      <w:pPr>
        <w:adjustRightInd w:val="0"/>
        <w:snapToGrid w:val="0"/>
        <w:spacing w:line="360" w:lineRule="auto"/>
        <w:ind w:firstLine="721" w:firstLineChars="200"/>
        <w:jc w:val="center"/>
        <w:rPr>
          <w:rFonts w:hint="eastAsia" w:ascii="Times New Roman" w:hAnsi="Times New Roman" w:eastAsia="华文中宋" w:cs="Times New Roman"/>
          <w:b/>
          <w:sz w:val="36"/>
          <w:szCs w:val="44"/>
        </w:rPr>
      </w:pPr>
      <w:r>
        <w:rPr>
          <w:rFonts w:hint="eastAsia" w:ascii="Times New Roman" w:hAnsi="Times New Roman" w:eastAsia="华文中宋" w:cs="Times New Roman"/>
          <w:b/>
          <w:sz w:val="36"/>
          <w:szCs w:val="44"/>
        </w:rPr>
        <w:t>关于给予23幢118等24个寝室通报表扬的决定</w:t>
      </w:r>
    </w:p>
    <w:p>
      <w:pPr>
        <w:spacing w:line="360" w:lineRule="auto"/>
        <w:jc w:val="center"/>
        <w:rPr>
          <w:rFonts w:ascii="Times New Roman" w:hAnsi="Times New Roman" w:eastAsia="华文中宋" w:cs="Times New Roman"/>
          <w:b/>
          <w:sz w:val="24"/>
          <w:szCs w:val="20"/>
        </w:rPr>
      </w:pPr>
    </w:p>
    <w:p>
      <w:pPr>
        <w:spacing w:line="360" w:lineRule="auto"/>
        <w:ind w:firstLine="0" w:firstLineChars="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学院各班级：</w:t>
      </w:r>
    </w:p>
    <w:p>
      <w:pPr>
        <w:spacing w:line="360" w:lineRule="auto"/>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w:t>
      </w:r>
      <w:r>
        <w:rPr>
          <w:rFonts w:hint="eastAsia" w:ascii="Times New Roman" w:hAnsi="Times New Roman" w:eastAsia="仿宋_GB2312" w:cs="Times New Roman"/>
          <w:sz w:val="32"/>
          <w:szCs w:val="32"/>
        </w:rPr>
        <w:t>21年3</w:t>
      </w:r>
      <w:r>
        <w:rPr>
          <w:rFonts w:hint="eastAsia" w:ascii="Times New Roman" w:hAnsi="Times New Roman" w:eastAsia="仿宋_GB2312" w:cs="Times New Roman"/>
          <w:sz w:val="32"/>
          <w:szCs w:val="32"/>
        </w:rPr>
        <w:t>月，学院组织辅导员及学生干部代表对全院学生寝室卫生进行了全面检查。</w:t>
      </w:r>
      <w:r>
        <w:rPr>
          <w:rFonts w:hint="eastAsia" w:ascii="Times New Roman" w:hAnsi="Times New Roman" w:eastAsia="仿宋_GB2312" w:cs="Times New Roman"/>
          <w:sz w:val="32"/>
          <w:szCs w:val="32"/>
        </w:rPr>
        <w:t>同时学生发展指导与服务中心组织有关人员对寝室卫生进行了合理安排和落实</w:t>
      </w:r>
      <w:r>
        <w:rPr>
          <w:rFonts w:hint="eastAsia" w:ascii="Times New Roman" w:hAnsi="Times New Roman" w:eastAsia="仿宋_GB2312" w:cs="Times New Roman"/>
          <w:sz w:val="32"/>
          <w:szCs w:val="32"/>
        </w:rPr>
        <w:t>，各学生寝室积极响应</w:t>
      </w:r>
      <w:r>
        <w:rPr>
          <w:rFonts w:hint="eastAsia" w:ascii="Times New Roman" w:hAnsi="Times New Roman" w:eastAsia="仿宋_GB2312" w:cs="Times New Roman"/>
          <w:sz w:val="32"/>
          <w:szCs w:val="32"/>
        </w:rPr>
        <w:t>学院安排，做好寝室卫生工作，收到了良好效果。为表彰先进，树立榜样，经学院</w:t>
      </w:r>
      <w:r>
        <w:rPr>
          <w:rFonts w:hint="eastAsia" w:ascii="Times New Roman" w:hAnsi="Times New Roman" w:eastAsia="仿宋_GB2312" w:cs="Times New Roman"/>
          <w:sz w:val="32"/>
          <w:szCs w:val="32"/>
          <w:lang w:val="en-US" w:eastAsia="zh-CN"/>
        </w:rPr>
        <w:t>团委</w:t>
      </w:r>
      <w:r>
        <w:rPr>
          <w:rFonts w:hint="eastAsia" w:ascii="Times New Roman" w:hAnsi="Times New Roman" w:eastAsia="仿宋_GB2312" w:cs="Times New Roman"/>
          <w:sz w:val="32"/>
          <w:szCs w:val="32"/>
        </w:rPr>
        <w:t>研究，</w:t>
      </w:r>
      <w:r>
        <w:rPr>
          <w:rFonts w:hint="eastAsia" w:ascii="Times New Roman" w:hAnsi="Times New Roman" w:eastAsia="仿宋_GB2312" w:cs="Times New Roman"/>
          <w:sz w:val="32"/>
          <w:szCs w:val="32"/>
          <w:lang w:val="en-US" w:eastAsia="zh-CN"/>
        </w:rPr>
        <w:t>决定</w:t>
      </w:r>
      <w:bookmarkStart w:id="0" w:name="_GoBack"/>
      <w:bookmarkEnd w:id="0"/>
      <w:r>
        <w:rPr>
          <w:rFonts w:hint="eastAsia" w:ascii="Times New Roman" w:hAnsi="Times New Roman" w:eastAsia="仿宋_GB2312" w:cs="Times New Roman"/>
          <w:sz w:val="32"/>
          <w:szCs w:val="32"/>
        </w:rPr>
        <w:t>对表现突出</w:t>
      </w:r>
      <w:r>
        <w:rPr>
          <w:rFonts w:hint="eastAsia" w:ascii="Times New Roman" w:hAnsi="Times New Roman" w:eastAsia="仿宋_GB2312" w:cs="Times New Roman"/>
          <w:sz w:val="32"/>
          <w:szCs w:val="32"/>
        </w:rPr>
        <w:t>的优秀文明寝室给予通报表扬，名单如下</w:t>
      </w:r>
      <w:r>
        <w:rPr>
          <w:rFonts w:hint="eastAsia" w:ascii="Times New Roman" w:hAnsi="Times New Roman" w:eastAsia="仿宋_GB2312" w:cs="Times New Roman"/>
          <w:sz w:val="32"/>
          <w:szCs w:val="32"/>
        </w:rPr>
        <w:t>：</w:t>
      </w:r>
    </w:p>
    <w:p>
      <w:pPr>
        <w:ind w:firstLine="560" w:firstLineChars="200"/>
        <w:rPr>
          <w:rFonts w:hint="eastAsia"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8级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幢：1</w:t>
      </w:r>
      <w:r>
        <w:rPr>
          <w:rFonts w:ascii="Times New Roman" w:hAnsi="Times New Roman" w:eastAsia="仿宋_GB2312" w:cs="Times New Roman"/>
          <w:sz w:val="32"/>
          <w:szCs w:val="32"/>
        </w:rPr>
        <w:t>18  125  119  122  212</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24幢：5</w:t>
      </w:r>
      <w:r>
        <w:rPr>
          <w:rFonts w:ascii="Times New Roman" w:hAnsi="Times New Roman" w:eastAsia="仿宋_GB2312" w:cs="Times New Roman"/>
          <w:sz w:val="32"/>
          <w:szCs w:val="32"/>
        </w:rPr>
        <w:t>19  517  501</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1</w:t>
      </w:r>
      <w:r>
        <w:rPr>
          <w:rFonts w:hint="eastAsia" w:ascii="Times New Roman" w:hAnsi="Times New Roman" w:eastAsia="仿宋_GB2312" w:cs="Times New Roman"/>
          <w:b/>
          <w:bCs/>
          <w:sz w:val="32"/>
          <w:szCs w:val="32"/>
        </w:rPr>
        <w:t>9级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23幢：4</w:t>
      </w:r>
      <w:r>
        <w:rPr>
          <w:rFonts w:ascii="Times New Roman" w:hAnsi="Times New Roman" w:eastAsia="仿宋_GB2312" w:cs="Times New Roman"/>
          <w:sz w:val="32"/>
          <w:szCs w:val="32"/>
        </w:rPr>
        <w:t>21  411  416  507  412</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w:t>
      </w:r>
      <w:r>
        <w:rPr>
          <w:rFonts w:ascii="Times New Roman" w:hAnsi="Times New Roman" w:eastAsia="仿宋_GB2312" w:cs="Times New Roman"/>
          <w:sz w:val="32"/>
          <w:szCs w:val="32"/>
        </w:rPr>
        <w:t>422  409  226</w:t>
      </w:r>
    </w:p>
    <w:p>
      <w:pPr>
        <w:ind w:firstLine="560" w:firstLineChars="200"/>
        <w:rPr>
          <w:rFonts w:ascii="Times New Roman" w:hAnsi="Times New Roman" w:eastAsia="仿宋_GB2312" w:cs="Times New Roman"/>
          <w:sz w:val="28"/>
          <w:szCs w:val="28"/>
        </w:rPr>
      </w:pPr>
    </w:p>
    <w:p>
      <w:pPr>
        <w:ind w:firstLine="643" w:firstLineChars="200"/>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20级</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23幢：3</w:t>
      </w:r>
      <w:r>
        <w:rPr>
          <w:rFonts w:ascii="Times New Roman" w:hAnsi="Times New Roman" w:eastAsia="仿宋_GB2312" w:cs="Times New Roman"/>
          <w:sz w:val="32"/>
          <w:szCs w:val="32"/>
        </w:rPr>
        <w:t>08  316  303  207  320</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幢：</w:t>
      </w:r>
      <w:r>
        <w:rPr>
          <w:rFonts w:ascii="Times New Roman" w:hAnsi="Times New Roman" w:eastAsia="仿宋_GB2312" w:cs="Times New Roman"/>
          <w:sz w:val="32"/>
          <w:szCs w:val="32"/>
        </w:rPr>
        <w:t>111  114  117</w:t>
      </w:r>
    </w:p>
    <w:p>
      <w:pPr>
        <w:spacing w:line="360" w:lineRule="auto"/>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共青团统计与数学学院委员会</w:t>
      </w:r>
    </w:p>
    <w:p>
      <w:pPr>
        <w:spacing w:line="360" w:lineRule="auto"/>
        <w:jc w:val="righ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二○二一年三月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BD4"/>
    <w:rsid w:val="00260BD2"/>
    <w:rsid w:val="00387592"/>
    <w:rsid w:val="005001C5"/>
    <w:rsid w:val="0066131F"/>
    <w:rsid w:val="00823E00"/>
    <w:rsid w:val="00A919E1"/>
    <w:rsid w:val="00BF6E3C"/>
    <w:rsid w:val="00C11BD4"/>
    <w:rsid w:val="00EB362D"/>
    <w:rsid w:val="00F7323E"/>
    <w:rsid w:val="11585FBF"/>
    <w:rsid w:val="15064E11"/>
    <w:rsid w:val="21A659B2"/>
    <w:rsid w:val="23CE0735"/>
    <w:rsid w:val="3CCA4CC4"/>
    <w:rsid w:val="45701CAF"/>
    <w:rsid w:val="63870498"/>
    <w:rsid w:val="703E37CD"/>
    <w:rsid w:val="78867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303</Characters>
  <Lines>2</Lines>
  <Paragraphs>1</Paragraphs>
  <TotalTime>1</TotalTime>
  <ScaleCrop>false</ScaleCrop>
  <LinksUpToDate>false</LinksUpToDate>
  <CharactersWithSpaces>354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2021-12-20T06:49:00Z</dcterms:created>
  <dc:creator>成 淇</dc:creator>
  <cp:lastModifiedBy>눈H눈</cp:lastModifiedBy>
  <dcterms:modified xsi:type="dcterms:W3CDTF">2021-12-30T02:06:20Z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52F4130B14674E26A2E8F8DD6BB5282F</vt:lpwstr>
  </property>
</Properties>
</file>