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CB6D3" w14:textId="7AB8756B" w:rsidR="00EF1A7C" w:rsidRPr="00BD6F4C" w:rsidRDefault="00EF1A7C" w:rsidP="00135D0F">
      <w:pPr>
        <w:pStyle w:val="a8"/>
        <w:spacing w:line="240" w:lineRule="auto"/>
        <w:jc w:val="left"/>
        <w:rPr>
          <w:b/>
          <w:sz w:val="28"/>
        </w:rPr>
      </w:pPr>
      <w:r w:rsidRPr="00BD6F4C">
        <w:rPr>
          <w:rFonts w:hint="eastAsia"/>
          <w:b/>
          <w:sz w:val="28"/>
        </w:rPr>
        <w:t>附件</w:t>
      </w:r>
      <w:r w:rsidR="0096227E">
        <w:rPr>
          <w:b/>
          <w:sz w:val="28"/>
        </w:rPr>
        <w:t>3</w:t>
      </w:r>
    </w:p>
    <w:p w14:paraId="59D0DFC0" w14:textId="30E0C187" w:rsidR="008B3F11" w:rsidRPr="00BD6F4C" w:rsidRDefault="0054780B" w:rsidP="00135D0F">
      <w:pPr>
        <w:jc w:val="center"/>
        <w:rPr>
          <w:b/>
          <w:sz w:val="28"/>
          <w:szCs w:val="28"/>
        </w:rPr>
      </w:pPr>
      <w:r>
        <w:rPr>
          <w:rFonts w:hint="eastAsia"/>
          <w:b/>
          <w:sz w:val="32"/>
        </w:rPr>
        <w:t>20</w:t>
      </w:r>
      <w:r>
        <w:rPr>
          <w:b/>
          <w:sz w:val="32"/>
        </w:rPr>
        <w:t>2</w:t>
      </w:r>
      <w:r w:rsidR="009B1DA8">
        <w:rPr>
          <w:b/>
          <w:sz w:val="32"/>
        </w:rPr>
        <w:t>3</w:t>
      </w:r>
      <w:r w:rsidR="008B3F11" w:rsidRPr="00BD6F4C">
        <w:rPr>
          <w:rFonts w:hint="eastAsia"/>
          <w:b/>
          <w:sz w:val="32"/>
        </w:rPr>
        <w:t>全国应用统计专业学位研究生案例大赛</w:t>
      </w:r>
    </w:p>
    <w:p w14:paraId="3D24A549" w14:textId="77777777" w:rsidR="008B3F11" w:rsidRPr="00BD6F4C" w:rsidRDefault="008B3F11" w:rsidP="005203A6">
      <w:pPr>
        <w:spacing w:line="360" w:lineRule="auto"/>
        <w:ind w:firstLineChars="17" w:firstLine="55"/>
        <w:jc w:val="center"/>
        <w:rPr>
          <w:b/>
          <w:bCs/>
          <w:sz w:val="32"/>
          <w:szCs w:val="32"/>
        </w:rPr>
      </w:pPr>
      <w:r w:rsidRPr="00BD6F4C">
        <w:rPr>
          <w:rFonts w:hint="eastAsia"/>
          <w:b/>
          <w:bCs/>
          <w:sz w:val="32"/>
          <w:szCs w:val="32"/>
        </w:rPr>
        <w:t>承</w:t>
      </w:r>
      <w:r w:rsidRPr="00BD6F4C">
        <w:rPr>
          <w:rFonts w:hint="eastAsia"/>
          <w:b/>
          <w:bCs/>
          <w:sz w:val="32"/>
          <w:szCs w:val="32"/>
        </w:rPr>
        <w:t xml:space="preserve">  </w:t>
      </w:r>
      <w:r w:rsidRPr="00BD6F4C">
        <w:rPr>
          <w:rFonts w:hint="eastAsia"/>
          <w:b/>
          <w:bCs/>
          <w:sz w:val="32"/>
          <w:szCs w:val="32"/>
        </w:rPr>
        <w:t>诺</w:t>
      </w:r>
      <w:r w:rsidRPr="00BD6F4C">
        <w:rPr>
          <w:rFonts w:hint="eastAsia"/>
          <w:b/>
          <w:bCs/>
          <w:sz w:val="32"/>
          <w:szCs w:val="32"/>
        </w:rPr>
        <w:t xml:space="preserve">  </w:t>
      </w:r>
      <w:r w:rsidRPr="00BD6F4C">
        <w:rPr>
          <w:rFonts w:hint="eastAsia"/>
          <w:b/>
          <w:bCs/>
          <w:sz w:val="32"/>
          <w:szCs w:val="32"/>
        </w:rPr>
        <w:t>书</w:t>
      </w:r>
    </w:p>
    <w:p w14:paraId="166A7F16" w14:textId="77777777" w:rsidR="00830BFA" w:rsidRDefault="00057654" w:rsidP="003C5766">
      <w:pPr>
        <w:rPr>
          <w:bCs/>
          <w:sz w:val="24"/>
        </w:rPr>
      </w:pPr>
      <w:r w:rsidRPr="00BD6F4C">
        <w:rPr>
          <w:rFonts w:hint="eastAsia"/>
          <w:bCs/>
          <w:sz w:val="24"/>
        </w:rPr>
        <w:t xml:space="preserve">        </w:t>
      </w:r>
      <w:r w:rsidR="008B3F11" w:rsidRPr="00BD6F4C">
        <w:rPr>
          <w:rFonts w:hint="eastAsia"/>
          <w:bCs/>
          <w:sz w:val="24"/>
        </w:rPr>
        <w:t>我们仔细阅读了全国应用统计专业学位研究生案例大赛</w:t>
      </w:r>
      <w:r w:rsidR="00F14A77" w:rsidRPr="00BD6F4C">
        <w:rPr>
          <w:rFonts w:hint="eastAsia"/>
          <w:bCs/>
          <w:sz w:val="24"/>
        </w:rPr>
        <w:t>的有关规定</w:t>
      </w:r>
      <w:r w:rsidR="008B3F11" w:rsidRPr="00BD6F4C">
        <w:rPr>
          <w:rFonts w:hint="eastAsia"/>
          <w:bCs/>
          <w:sz w:val="24"/>
        </w:rPr>
        <w:t>（以下简称为“大赛规则”）。</w:t>
      </w:r>
    </w:p>
    <w:p w14:paraId="341AA7DA" w14:textId="5611FFC5" w:rsidR="008B3F11" w:rsidRPr="00BD6F4C" w:rsidRDefault="008B3F11" w:rsidP="003C5766">
      <w:pPr>
        <w:ind w:firstLineChars="200" w:firstLine="480"/>
        <w:rPr>
          <w:bCs/>
          <w:sz w:val="24"/>
        </w:rPr>
      </w:pPr>
      <w:r w:rsidRPr="00BD6F4C">
        <w:rPr>
          <w:rFonts w:hint="eastAsia"/>
          <w:bCs/>
          <w:sz w:val="24"/>
        </w:rPr>
        <w:t>我们保证</w:t>
      </w:r>
      <w:r w:rsidR="003247C1">
        <w:rPr>
          <w:rFonts w:hint="eastAsia"/>
          <w:bCs/>
          <w:sz w:val="24"/>
        </w:rPr>
        <w:t>：（</w:t>
      </w:r>
      <w:r w:rsidR="003247C1">
        <w:rPr>
          <w:rFonts w:hint="eastAsia"/>
          <w:bCs/>
          <w:sz w:val="24"/>
        </w:rPr>
        <w:t>1</w:t>
      </w:r>
      <w:r w:rsidR="003247C1">
        <w:rPr>
          <w:rFonts w:hint="eastAsia"/>
          <w:bCs/>
          <w:sz w:val="24"/>
        </w:rPr>
        <w:t>）</w:t>
      </w:r>
      <w:r w:rsidRPr="00BD6F4C">
        <w:rPr>
          <w:rFonts w:hint="eastAsia"/>
          <w:bCs/>
          <w:sz w:val="24"/>
        </w:rPr>
        <w:t>所提交的案例是来源于实际工作中的实际问题，并已经付诸实施且取得良好效果</w:t>
      </w:r>
      <w:r w:rsidR="003247C1">
        <w:rPr>
          <w:rFonts w:hint="eastAsia"/>
          <w:bCs/>
          <w:sz w:val="24"/>
        </w:rPr>
        <w:t>；（</w:t>
      </w:r>
      <w:r w:rsidR="003247C1">
        <w:rPr>
          <w:rFonts w:hint="eastAsia"/>
          <w:bCs/>
          <w:sz w:val="24"/>
        </w:rPr>
        <w:t>2</w:t>
      </w:r>
      <w:r w:rsidR="003247C1">
        <w:rPr>
          <w:rFonts w:hint="eastAsia"/>
          <w:bCs/>
          <w:sz w:val="24"/>
        </w:rPr>
        <w:t>）</w:t>
      </w:r>
      <w:r w:rsidRPr="00BD6F4C">
        <w:rPr>
          <w:rFonts w:hint="eastAsia"/>
          <w:bCs/>
          <w:sz w:val="24"/>
        </w:rPr>
        <w:t>所提交的案例已经获得问题依托单位使用授权</w:t>
      </w:r>
      <w:r w:rsidR="00800D14">
        <w:rPr>
          <w:rFonts w:hint="eastAsia"/>
          <w:bCs/>
          <w:sz w:val="24"/>
        </w:rPr>
        <w:t>；（</w:t>
      </w:r>
      <w:r w:rsidR="00800D14">
        <w:rPr>
          <w:bCs/>
          <w:sz w:val="24"/>
        </w:rPr>
        <w:t>3</w:t>
      </w:r>
      <w:r w:rsidR="00800D14">
        <w:rPr>
          <w:rFonts w:hint="eastAsia"/>
          <w:bCs/>
          <w:sz w:val="24"/>
        </w:rPr>
        <w:t>）所提交的案例没有</w:t>
      </w:r>
      <w:r w:rsidR="000976B8">
        <w:rPr>
          <w:rFonts w:hint="eastAsia"/>
          <w:bCs/>
          <w:sz w:val="24"/>
        </w:rPr>
        <w:t>以相同或相似题目或内容</w:t>
      </w:r>
      <w:r w:rsidR="00800D14">
        <w:rPr>
          <w:rFonts w:hint="eastAsia"/>
          <w:bCs/>
          <w:sz w:val="24"/>
        </w:rPr>
        <w:t>参加过或获得过任何其他的</w:t>
      </w:r>
      <w:r w:rsidR="000976B8">
        <w:rPr>
          <w:rFonts w:hint="eastAsia"/>
          <w:bCs/>
          <w:sz w:val="24"/>
        </w:rPr>
        <w:t>全国性竞赛</w:t>
      </w:r>
      <w:r w:rsidR="00800D14">
        <w:rPr>
          <w:rFonts w:hint="eastAsia"/>
          <w:bCs/>
          <w:sz w:val="24"/>
        </w:rPr>
        <w:t>。</w:t>
      </w:r>
    </w:p>
    <w:p w14:paraId="7DA61641" w14:textId="4D6DA1A2" w:rsidR="008B3F11" w:rsidRPr="00BD6F4C" w:rsidRDefault="00057654" w:rsidP="003C5766">
      <w:pPr>
        <w:rPr>
          <w:bCs/>
          <w:sz w:val="24"/>
        </w:rPr>
      </w:pPr>
      <w:r w:rsidRPr="00BD6F4C">
        <w:rPr>
          <w:rFonts w:hint="eastAsia"/>
          <w:bCs/>
          <w:sz w:val="24"/>
        </w:rPr>
        <w:t xml:space="preserve">        </w:t>
      </w:r>
      <w:r w:rsidR="008B3F11" w:rsidRPr="00BD6F4C">
        <w:rPr>
          <w:rFonts w:hint="eastAsia"/>
          <w:bCs/>
          <w:sz w:val="24"/>
        </w:rPr>
        <w:t>我们知道</w:t>
      </w:r>
      <w:r w:rsidR="00830BFA">
        <w:rPr>
          <w:rFonts w:hint="eastAsia"/>
          <w:bCs/>
          <w:sz w:val="24"/>
        </w:rPr>
        <w:t>：</w:t>
      </w:r>
      <w:r w:rsidR="008B3F11" w:rsidRPr="00BD6F4C">
        <w:rPr>
          <w:rFonts w:hint="eastAsia"/>
          <w:bCs/>
          <w:sz w:val="24"/>
        </w:rPr>
        <w:t>抄袭别人的成果是违反大赛规则的，如果引用别人的成果或其他公开的资料（包括网上查到的资料），必须按照规定的参考文献的表述方式在正文引用处和参考文献中明确列出。</w:t>
      </w:r>
    </w:p>
    <w:p w14:paraId="67B0C76D" w14:textId="52C4D2F3" w:rsidR="008B3F11" w:rsidRPr="00BD6F4C" w:rsidRDefault="00057654" w:rsidP="003C5766">
      <w:pPr>
        <w:rPr>
          <w:bCs/>
          <w:sz w:val="24"/>
        </w:rPr>
      </w:pPr>
      <w:r w:rsidRPr="00BD6F4C">
        <w:rPr>
          <w:rFonts w:hint="eastAsia"/>
          <w:bCs/>
          <w:sz w:val="24"/>
        </w:rPr>
        <w:t xml:space="preserve">        </w:t>
      </w:r>
      <w:r w:rsidR="008B3F11" w:rsidRPr="00BD6F4C">
        <w:rPr>
          <w:rFonts w:hint="eastAsia"/>
          <w:bCs/>
          <w:sz w:val="24"/>
        </w:rPr>
        <w:t>我们郑重承诺</w:t>
      </w:r>
      <w:r w:rsidR="00830BFA">
        <w:rPr>
          <w:rFonts w:hint="eastAsia"/>
          <w:bCs/>
          <w:sz w:val="24"/>
        </w:rPr>
        <w:t>：</w:t>
      </w:r>
      <w:r w:rsidR="008B3F11" w:rsidRPr="00BD6F4C">
        <w:rPr>
          <w:rFonts w:hint="eastAsia"/>
          <w:bCs/>
          <w:sz w:val="24"/>
        </w:rPr>
        <w:t>严格遵守大赛规则，以保证大赛的公正、公平性。如有违反大赛规则的行为，我们将受到严肃处理。</w:t>
      </w:r>
    </w:p>
    <w:p w14:paraId="34D82DC4" w14:textId="44D59A0E" w:rsidR="0026386A" w:rsidRDefault="008B3F11" w:rsidP="003C5766">
      <w:pPr>
        <w:rPr>
          <w:bCs/>
          <w:sz w:val="24"/>
        </w:rPr>
      </w:pPr>
      <w:r w:rsidRPr="00BD6F4C">
        <w:rPr>
          <w:rFonts w:hint="eastAsia"/>
          <w:bCs/>
          <w:sz w:val="24"/>
        </w:rPr>
        <w:t xml:space="preserve">        </w:t>
      </w:r>
      <w:r w:rsidRPr="00BD6F4C">
        <w:rPr>
          <w:rFonts w:hint="eastAsia"/>
          <w:bCs/>
          <w:sz w:val="24"/>
        </w:rPr>
        <w:t>我们授权</w:t>
      </w:r>
      <w:r w:rsidR="00830BFA">
        <w:rPr>
          <w:rFonts w:hint="eastAsia"/>
          <w:bCs/>
          <w:sz w:val="24"/>
        </w:rPr>
        <w:t>：</w:t>
      </w:r>
      <w:r w:rsidRPr="00BD6F4C">
        <w:rPr>
          <w:rFonts w:hint="eastAsia"/>
          <w:bCs/>
          <w:sz w:val="24"/>
        </w:rPr>
        <w:t>全国应用统计专业学位研究生案例大赛组委会</w:t>
      </w:r>
      <w:r w:rsidR="00263E51">
        <w:rPr>
          <w:rFonts w:hint="eastAsia"/>
          <w:bCs/>
          <w:sz w:val="24"/>
        </w:rPr>
        <w:t>及其构成组织</w:t>
      </w:r>
      <w:r w:rsidRPr="00BD6F4C">
        <w:rPr>
          <w:rFonts w:hint="eastAsia"/>
          <w:bCs/>
          <w:sz w:val="24"/>
        </w:rPr>
        <w:t>，可将我们所提交的</w:t>
      </w:r>
      <w:r w:rsidR="00263E51">
        <w:rPr>
          <w:rFonts w:hint="eastAsia"/>
          <w:bCs/>
          <w:sz w:val="24"/>
        </w:rPr>
        <w:t>所有</w:t>
      </w:r>
      <w:r w:rsidRPr="00BD6F4C">
        <w:rPr>
          <w:rFonts w:hint="eastAsia"/>
          <w:bCs/>
          <w:sz w:val="24"/>
        </w:rPr>
        <w:t>参赛材料以任何形式进行公开展示</w:t>
      </w:r>
      <w:r w:rsidR="00263E51">
        <w:rPr>
          <w:rFonts w:hint="eastAsia"/>
          <w:bCs/>
          <w:sz w:val="24"/>
        </w:rPr>
        <w:t>并接受监督</w:t>
      </w:r>
      <w:r w:rsidRPr="00BD6F4C">
        <w:rPr>
          <w:rFonts w:hint="eastAsia"/>
          <w:bCs/>
          <w:sz w:val="24"/>
        </w:rPr>
        <w:t>（包括</w:t>
      </w:r>
      <w:r w:rsidR="00263E51">
        <w:rPr>
          <w:rFonts w:hint="eastAsia"/>
          <w:bCs/>
          <w:sz w:val="24"/>
        </w:rPr>
        <w:t>但不限于</w:t>
      </w:r>
      <w:r w:rsidRPr="00BD6F4C">
        <w:rPr>
          <w:rFonts w:hint="eastAsia"/>
          <w:bCs/>
          <w:sz w:val="24"/>
        </w:rPr>
        <w:t>网上公示，在书籍、期刊</w:t>
      </w:r>
      <w:r w:rsidR="00263C17">
        <w:rPr>
          <w:rFonts w:hint="eastAsia"/>
          <w:bCs/>
          <w:sz w:val="24"/>
        </w:rPr>
        <w:t>、网络平台</w:t>
      </w:r>
      <w:r w:rsidRPr="00BD6F4C">
        <w:rPr>
          <w:rFonts w:hint="eastAsia"/>
          <w:bCs/>
          <w:sz w:val="24"/>
        </w:rPr>
        <w:t>和其他媒体进行正式或非正式发表等）。</w:t>
      </w:r>
      <w:r w:rsidR="00CF4002">
        <w:rPr>
          <w:rFonts w:hint="eastAsia"/>
          <w:bCs/>
          <w:sz w:val="24"/>
        </w:rPr>
        <w:t>否则取消获奖资格</w:t>
      </w:r>
      <w:r w:rsidR="00CF4002">
        <w:rPr>
          <w:rFonts w:hint="eastAsia"/>
          <w:bCs/>
          <w:sz w:val="24"/>
        </w:rPr>
        <w:t xml:space="preserve"> </w:t>
      </w:r>
      <w:r w:rsidR="00CF4002">
        <w:rPr>
          <w:rFonts w:hint="eastAsia"/>
          <w:bCs/>
          <w:sz w:val="24"/>
        </w:rPr>
        <w:t>。</w:t>
      </w:r>
    </w:p>
    <w:p w14:paraId="6329AC4E" w14:textId="77777777" w:rsidR="00263E51" w:rsidRPr="00BD6F4C" w:rsidRDefault="00263E51" w:rsidP="003C5766">
      <w:pPr>
        <w:rPr>
          <w:bCs/>
          <w:sz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08"/>
      </w:tblGrid>
      <w:tr w:rsidR="00BD6F4C" w:rsidRPr="00BD6F4C" w14:paraId="422182BB" w14:textId="77777777" w:rsidTr="0026386A">
        <w:tc>
          <w:tcPr>
            <w:tcW w:w="4248" w:type="dxa"/>
            <w:vAlign w:val="center"/>
          </w:tcPr>
          <w:p w14:paraId="646091E4" w14:textId="77777777" w:rsidR="00484DF0" w:rsidRPr="00263E51" w:rsidRDefault="0026386A" w:rsidP="00D317E6">
            <w:pPr>
              <w:spacing w:line="360" w:lineRule="auto"/>
              <w:jc w:val="left"/>
              <w:rPr>
                <w:b/>
                <w:sz w:val="24"/>
              </w:rPr>
            </w:pPr>
            <w:r w:rsidRPr="00BD6F4C">
              <w:rPr>
                <w:rFonts w:hint="eastAsia"/>
                <w:bCs/>
                <w:sz w:val="24"/>
              </w:rPr>
              <w:t xml:space="preserve">        </w:t>
            </w:r>
            <w:r w:rsidR="00484DF0" w:rsidRPr="00263E51">
              <w:rPr>
                <w:rFonts w:hint="eastAsia"/>
                <w:b/>
                <w:sz w:val="24"/>
              </w:rPr>
              <w:t>参赛题目：</w:t>
            </w:r>
          </w:p>
        </w:tc>
        <w:tc>
          <w:tcPr>
            <w:tcW w:w="4608" w:type="dxa"/>
            <w:tcBorders>
              <w:bottom w:val="single" w:sz="4" w:space="0" w:color="auto"/>
            </w:tcBorders>
            <w:vAlign w:val="center"/>
          </w:tcPr>
          <w:p w14:paraId="67C9C1ED" w14:textId="77777777" w:rsidR="00484DF0" w:rsidRPr="00BD6F4C" w:rsidRDefault="00484DF0" w:rsidP="0026386A">
            <w:pPr>
              <w:spacing w:line="360" w:lineRule="auto"/>
              <w:jc w:val="left"/>
              <w:rPr>
                <w:bCs/>
                <w:sz w:val="24"/>
              </w:rPr>
            </w:pPr>
          </w:p>
        </w:tc>
      </w:tr>
      <w:tr w:rsidR="00BD6F4C" w:rsidRPr="00BD6F4C" w14:paraId="33B0B760" w14:textId="77777777" w:rsidTr="0026386A">
        <w:tc>
          <w:tcPr>
            <w:tcW w:w="4248" w:type="dxa"/>
            <w:vAlign w:val="center"/>
          </w:tcPr>
          <w:p w14:paraId="1AA10D69" w14:textId="77777777" w:rsidR="00484DF0" w:rsidRPr="00263E51" w:rsidRDefault="0026386A" w:rsidP="0026386A">
            <w:pPr>
              <w:spacing w:line="360" w:lineRule="auto"/>
              <w:jc w:val="left"/>
              <w:rPr>
                <w:b/>
                <w:sz w:val="24"/>
              </w:rPr>
            </w:pPr>
            <w:r w:rsidRPr="00BD6F4C">
              <w:rPr>
                <w:rFonts w:hint="eastAsia"/>
                <w:bCs/>
                <w:sz w:val="24"/>
              </w:rPr>
              <w:t xml:space="preserve">        </w:t>
            </w:r>
            <w:r w:rsidR="00484DF0" w:rsidRPr="00263E51">
              <w:rPr>
                <w:rFonts w:hint="eastAsia"/>
                <w:b/>
                <w:sz w:val="24"/>
              </w:rPr>
              <w:t>所属学校（请填写完整全名）：</w:t>
            </w:r>
          </w:p>
        </w:tc>
        <w:tc>
          <w:tcPr>
            <w:tcW w:w="4608" w:type="dxa"/>
            <w:tcBorders>
              <w:top w:val="single" w:sz="4" w:space="0" w:color="auto"/>
              <w:bottom w:val="single" w:sz="4" w:space="0" w:color="auto"/>
            </w:tcBorders>
            <w:vAlign w:val="center"/>
          </w:tcPr>
          <w:p w14:paraId="2F8C47F1" w14:textId="77777777" w:rsidR="00484DF0" w:rsidRPr="00BD6F4C" w:rsidRDefault="00484DF0" w:rsidP="0026386A">
            <w:pPr>
              <w:spacing w:line="360" w:lineRule="auto"/>
              <w:jc w:val="left"/>
              <w:rPr>
                <w:bCs/>
                <w:sz w:val="24"/>
              </w:rPr>
            </w:pPr>
          </w:p>
        </w:tc>
      </w:tr>
      <w:tr w:rsidR="00BD6F4C" w:rsidRPr="00BD6F4C" w14:paraId="741919BE" w14:textId="77777777" w:rsidTr="0026386A">
        <w:tc>
          <w:tcPr>
            <w:tcW w:w="4248" w:type="dxa"/>
            <w:vAlign w:val="center"/>
          </w:tcPr>
          <w:p w14:paraId="1D77BB03" w14:textId="4829AFC6" w:rsidR="00484DF0" w:rsidRPr="00263E51" w:rsidRDefault="0026386A" w:rsidP="00484DF0">
            <w:pPr>
              <w:spacing w:line="360" w:lineRule="auto"/>
              <w:jc w:val="left"/>
              <w:rPr>
                <w:b/>
                <w:sz w:val="24"/>
              </w:rPr>
            </w:pPr>
            <w:r w:rsidRPr="00BD6F4C">
              <w:rPr>
                <w:rFonts w:hint="eastAsia"/>
                <w:bCs/>
                <w:sz w:val="24"/>
              </w:rPr>
              <w:t xml:space="preserve">        </w:t>
            </w:r>
            <w:r w:rsidR="00484DF0" w:rsidRPr="00263E51">
              <w:rPr>
                <w:rFonts w:hint="eastAsia"/>
                <w:b/>
                <w:sz w:val="24"/>
              </w:rPr>
              <w:t>参赛队员</w:t>
            </w:r>
            <w:r w:rsidR="00484DF0" w:rsidRPr="00263E51">
              <w:rPr>
                <w:rFonts w:hint="eastAsia"/>
                <w:b/>
                <w:sz w:val="24"/>
              </w:rPr>
              <w:t xml:space="preserve"> </w:t>
            </w:r>
            <w:r w:rsidR="008C7D46" w:rsidRPr="00263E51">
              <w:rPr>
                <w:rFonts w:hint="eastAsia"/>
                <w:b/>
                <w:sz w:val="24"/>
              </w:rPr>
              <w:t>（</w:t>
            </w:r>
            <w:r w:rsidR="00484DF0" w:rsidRPr="00263E51">
              <w:rPr>
                <w:rFonts w:hint="eastAsia"/>
                <w:b/>
                <w:sz w:val="24"/>
              </w:rPr>
              <w:t>签名</w:t>
            </w:r>
            <w:r w:rsidR="008C7D46" w:rsidRPr="00263E51">
              <w:rPr>
                <w:rFonts w:hint="eastAsia"/>
                <w:b/>
                <w:sz w:val="24"/>
              </w:rPr>
              <w:t>）</w:t>
            </w:r>
            <w:r w:rsidR="00484DF0" w:rsidRPr="00263E51">
              <w:rPr>
                <w:rFonts w:hint="eastAsia"/>
                <w:b/>
                <w:sz w:val="24"/>
              </w:rPr>
              <w:t>：</w:t>
            </w:r>
          </w:p>
        </w:tc>
        <w:tc>
          <w:tcPr>
            <w:tcW w:w="4608" w:type="dxa"/>
            <w:tcBorders>
              <w:top w:val="single" w:sz="4" w:space="0" w:color="auto"/>
              <w:bottom w:val="single" w:sz="4" w:space="0" w:color="auto"/>
            </w:tcBorders>
            <w:vAlign w:val="center"/>
          </w:tcPr>
          <w:p w14:paraId="154E3377" w14:textId="77777777" w:rsidR="00484DF0" w:rsidRPr="00BD6F4C" w:rsidRDefault="0026386A" w:rsidP="0026386A">
            <w:pPr>
              <w:spacing w:line="360" w:lineRule="auto"/>
              <w:jc w:val="left"/>
              <w:rPr>
                <w:bCs/>
                <w:sz w:val="24"/>
              </w:rPr>
            </w:pPr>
            <w:r w:rsidRPr="00BD6F4C">
              <w:rPr>
                <w:rFonts w:hint="eastAsia"/>
                <w:bCs/>
                <w:sz w:val="24"/>
              </w:rPr>
              <w:t>1.</w:t>
            </w:r>
          </w:p>
        </w:tc>
      </w:tr>
      <w:tr w:rsidR="00BD6F4C" w:rsidRPr="00BD6F4C" w14:paraId="5710ED4F" w14:textId="77777777" w:rsidTr="0026386A">
        <w:tc>
          <w:tcPr>
            <w:tcW w:w="4248" w:type="dxa"/>
            <w:vAlign w:val="center"/>
          </w:tcPr>
          <w:p w14:paraId="01FD931A" w14:textId="77777777" w:rsidR="00484DF0" w:rsidRPr="00BD6F4C" w:rsidRDefault="00484DF0" w:rsidP="00484DF0">
            <w:pPr>
              <w:spacing w:line="360" w:lineRule="auto"/>
              <w:jc w:val="left"/>
              <w:rPr>
                <w:bCs/>
                <w:sz w:val="24"/>
              </w:rPr>
            </w:pPr>
          </w:p>
        </w:tc>
        <w:tc>
          <w:tcPr>
            <w:tcW w:w="4608" w:type="dxa"/>
            <w:tcBorders>
              <w:top w:val="single" w:sz="4" w:space="0" w:color="auto"/>
              <w:bottom w:val="single" w:sz="4" w:space="0" w:color="auto"/>
            </w:tcBorders>
            <w:vAlign w:val="center"/>
          </w:tcPr>
          <w:p w14:paraId="7800F055" w14:textId="77777777" w:rsidR="00484DF0" w:rsidRPr="00BD6F4C" w:rsidRDefault="0026386A" w:rsidP="0026386A">
            <w:pPr>
              <w:spacing w:line="360" w:lineRule="auto"/>
              <w:jc w:val="left"/>
              <w:rPr>
                <w:bCs/>
                <w:sz w:val="24"/>
              </w:rPr>
            </w:pPr>
            <w:r w:rsidRPr="00BD6F4C">
              <w:rPr>
                <w:rFonts w:hint="eastAsia"/>
                <w:bCs/>
                <w:sz w:val="24"/>
              </w:rPr>
              <w:t>2.</w:t>
            </w:r>
          </w:p>
        </w:tc>
      </w:tr>
      <w:tr w:rsidR="00BD6F4C" w:rsidRPr="00BD6F4C" w14:paraId="5DA59BF1" w14:textId="77777777" w:rsidTr="0026386A">
        <w:tc>
          <w:tcPr>
            <w:tcW w:w="4248" w:type="dxa"/>
            <w:vAlign w:val="center"/>
          </w:tcPr>
          <w:p w14:paraId="3F6CC6FE" w14:textId="77777777" w:rsidR="00484DF0" w:rsidRPr="00BD6F4C" w:rsidRDefault="00484DF0" w:rsidP="00484DF0">
            <w:pPr>
              <w:spacing w:line="360" w:lineRule="auto"/>
              <w:jc w:val="left"/>
              <w:rPr>
                <w:bCs/>
                <w:sz w:val="24"/>
              </w:rPr>
            </w:pPr>
          </w:p>
        </w:tc>
        <w:tc>
          <w:tcPr>
            <w:tcW w:w="4608" w:type="dxa"/>
            <w:tcBorders>
              <w:top w:val="single" w:sz="4" w:space="0" w:color="auto"/>
              <w:bottom w:val="single" w:sz="4" w:space="0" w:color="auto"/>
            </w:tcBorders>
            <w:vAlign w:val="center"/>
          </w:tcPr>
          <w:p w14:paraId="4B1AC934" w14:textId="77777777" w:rsidR="00484DF0" w:rsidRPr="00BD6F4C" w:rsidRDefault="0026386A" w:rsidP="0026386A">
            <w:pPr>
              <w:spacing w:line="360" w:lineRule="auto"/>
              <w:jc w:val="left"/>
              <w:rPr>
                <w:bCs/>
                <w:sz w:val="24"/>
              </w:rPr>
            </w:pPr>
            <w:r w:rsidRPr="00BD6F4C">
              <w:rPr>
                <w:rFonts w:hint="eastAsia"/>
                <w:bCs/>
                <w:sz w:val="24"/>
              </w:rPr>
              <w:t>3.</w:t>
            </w:r>
          </w:p>
        </w:tc>
      </w:tr>
      <w:tr w:rsidR="00484DF0" w:rsidRPr="00BD6F4C" w14:paraId="614AFEF1" w14:textId="77777777" w:rsidTr="0026386A">
        <w:tc>
          <w:tcPr>
            <w:tcW w:w="4248" w:type="dxa"/>
            <w:vAlign w:val="center"/>
          </w:tcPr>
          <w:p w14:paraId="355C5467" w14:textId="1062E3D8" w:rsidR="00484DF0" w:rsidRPr="00263E51" w:rsidRDefault="0026386A" w:rsidP="00484DF0">
            <w:pPr>
              <w:spacing w:line="360" w:lineRule="auto"/>
              <w:jc w:val="left"/>
              <w:rPr>
                <w:b/>
                <w:sz w:val="24"/>
              </w:rPr>
            </w:pPr>
            <w:r w:rsidRPr="00BD6F4C">
              <w:rPr>
                <w:rFonts w:hint="eastAsia"/>
                <w:bCs/>
                <w:sz w:val="24"/>
              </w:rPr>
              <w:t xml:space="preserve">        </w:t>
            </w:r>
            <w:r w:rsidR="00484DF0" w:rsidRPr="00263E51">
              <w:rPr>
                <w:rFonts w:hint="eastAsia"/>
                <w:b/>
                <w:sz w:val="24"/>
              </w:rPr>
              <w:t>指导教师</w:t>
            </w:r>
            <w:r w:rsidR="008C7D46" w:rsidRPr="00263E51">
              <w:rPr>
                <w:rFonts w:hint="eastAsia"/>
                <w:b/>
                <w:sz w:val="24"/>
              </w:rPr>
              <w:t>（</w:t>
            </w:r>
            <w:r w:rsidR="00484DF0" w:rsidRPr="00263E51">
              <w:rPr>
                <w:rFonts w:hint="eastAsia"/>
                <w:b/>
                <w:sz w:val="24"/>
              </w:rPr>
              <w:t>签名</w:t>
            </w:r>
            <w:r w:rsidR="008C7D46" w:rsidRPr="00263E51">
              <w:rPr>
                <w:rFonts w:hint="eastAsia"/>
                <w:b/>
                <w:sz w:val="24"/>
              </w:rPr>
              <w:t>）：</w:t>
            </w:r>
          </w:p>
        </w:tc>
        <w:tc>
          <w:tcPr>
            <w:tcW w:w="4608" w:type="dxa"/>
            <w:tcBorders>
              <w:top w:val="single" w:sz="4" w:space="0" w:color="auto"/>
              <w:bottom w:val="single" w:sz="4" w:space="0" w:color="auto"/>
            </w:tcBorders>
            <w:vAlign w:val="center"/>
          </w:tcPr>
          <w:p w14:paraId="321EC3D1" w14:textId="77777777" w:rsidR="00484DF0" w:rsidRPr="00BD6F4C" w:rsidRDefault="00484DF0" w:rsidP="0026386A">
            <w:pPr>
              <w:spacing w:line="360" w:lineRule="auto"/>
              <w:jc w:val="left"/>
              <w:rPr>
                <w:bCs/>
                <w:sz w:val="24"/>
              </w:rPr>
            </w:pPr>
          </w:p>
        </w:tc>
      </w:tr>
    </w:tbl>
    <w:p w14:paraId="15235179" w14:textId="77777777" w:rsidR="008B3F11" w:rsidRPr="00BD6F4C" w:rsidRDefault="008B3F11" w:rsidP="008B3F11">
      <w:pPr>
        <w:spacing w:line="360" w:lineRule="auto"/>
        <w:ind w:firstLine="420"/>
        <w:rPr>
          <w:bCs/>
          <w:sz w:val="24"/>
        </w:rPr>
      </w:pPr>
    </w:p>
    <w:p w14:paraId="06F95458" w14:textId="77777777" w:rsidR="008B3F11" w:rsidRPr="00BD6F4C" w:rsidRDefault="008B3F11" w:rsidP="008B3F11">
      <w:pPr>
        <w:adjustRightInd w:val="0"/>
        <w:snapToGrid w:val="0"/>
        <w:spacing w:line="360" w:lineRule="auto"/>
        <w:rPr>
          <w:rFonts w:ascii="宋体" w:hAnsi="宋体" w:cs="宋体"/>
          <w:sz w:val="24"/>
          <w:u w:val="single"/>
        </w:rPr>
      </w:pPr>
      <w:r w:rsidRPr="00BD6F4C">
        <w:rPr>
          <w:rFonts w:ascii="宋体" w:hAnsi="宋体" w:cs="宋体" w:hint="eastAsia"/>
          <w:sz w:val="24"/>
        </w:rPr>
        <w:t xml:space="preserve">                                          日期：</w:t>
      </w:r>
      <w:r w:rsidRPr="00BD6F4C">
        <w:rPr>
          <w:rFonts w:ascii="宋体" w:hAnsi="宋体" w:cs="宋体" w:hint="eastAsia"/>
          <w:sz w:val="24"/>
          <w:u w:val="single"/>
        </w:rPr>
        <w:t xml:space="preserve">        </w:t>
      </w:r>
      <w:r w:rsidRPr="00BD6F4C">
        <w:rPr>
          <w:rFonts w:ascii="宋体" w:hAnsi="宋体" w:cs="宋体" w:hint="eastAsia"/>
          <w:sz w:val="24"/>
        </w:rPr>
        <w:t>年</w:t>
      </w:r>
      <w:r w:rsidRPr="00BD6F4C">
        <w:rPr>
          <w:rFonts w:ascii="宋体" w:hAnsi="宋体" w:cs="宋体" w:hint="eastAsia"/>
          <w:sz w:val="24"/>
          <w:u w:val="single"/>
        </w:rPr>
        <w:t xml:space="preserve">    </w:t>
      </w:r>
      <w:r w:rsidRPr="00BD6F4C">
        <w:rPr>
          <w:rFonts w:ascii="宋体" w:hAnsi="宋体" w:cs="宋体" w:hint="eastAsia"/>
          <w:sz w:val="24"/>
        </w:rPr>
        <w:t>月</w:t>
      </w:r>
      <w:r w:rsidRPr="00BD6F4C">
        <w:rPr>
          <w:rFonts w:ascii="宋体" w:hAnsi="宋体" w:cs="宋体" w:hint="eastAsia"/>
          <w:sz w:val="24"/>
          <w:u w:val="single"/>
        </w:rPr>
        <w:t xml:space="preserve">    </w:t>
      </w:r>
      <w:r w:rsidRPr="00BD6F4C">
        <w:rPr>
          <w:rFonts w:ascii="宋体" w:hAnsi="宋体" w:cs="宋体" w:hint="eastAsia"/>
          <w:sz w:val="24"/>
        </w:rPr>
        <w:t>日</w:t>
      </w:r>
    </w:p>
    <w:p w14:paraId="7F296F23" w14:textId="7D42321F" w:rsidR="004F76B8" w:rsidRDefault="00600D77" w:rsidP="008B3F11">
      <w:pPr>
        <w:adjustRightInd w:val="0"/>
        <w:snapToGrid w:val="0"/>
        <w:rPr>
          <w:rFonts w:ascii="华文楷体" w:eastAsia="华文楷体" w:hAnsi="华文楷体"/>
          <w:b/>
          <w:bCs/>
          <w:sz w:val="28"/>
          <w:szCs w:val="20"/>
        </w:rPr>
      </w:pPr>
      <w:r w:rsidRPr="006F4146">
        <w:rPr>
          <w:rFonts w:ascii="华文楷体" w:eastAsia="华文楷体" w:hAnsi="华文楷体" w:hint="eastAsia"/>
          <w:b/>
          <w:bCs/>
          <w:sz w:val="28"/>
          <w:szCs w:val="20"/>
        </w:rPr>
        <w:t xml:space="preserve">所在单位意见： </w:t>
      </w:r>
      <w:r w:rsidRPr="006F4146">
        <w:rPr>
          <w:rFonts w:ascii="华文楷体" w:eastAsia="华文楷体" w:hAnsi="华文楷体"/>
          <w:b/>
          <w:bCs/>
          <w:sz w:val="28"/>
          <w:szCs w:val="20"/>
        </w:rPr>
        <w:t xml:space="preserve">  </w:t>
      </w:r>
      <w:r w:rsidR="00263E51">
        <w:rPr>
          <w:rFonts w:ascii="华文楷体" w:eastAsia="华文楷体" w:hAnsi="华文楷体" w:hint="eastAsia"/>
          <w:b/>
          <w:bCs/>
          <w:sz w:val="28"/>
          <w:szCs w:val="20"/>
        </w:rPr>
        <w:t xml:space="preserve">□同意参赛 </w:t>
      </w:r>
      <w:r w:rsidR="00263E51">
        <w:rPr>
          <w:rFonts w:ascii="华文楷体" w:eastAsia="华文楷体" w:hAnsi="华文楷体"/>
          <w:b/>
          <w:bCs/>
          <w:sz w:val="28"/>
          <w:szCs w:val="20"/>
        </w:rPr>
        <w:t xml:space="preserve">      </w:t>
      </w:r>
      <w:r w:rsidR="00263E51">
        <w:rPr>
          <w:rFonts w:ascii="华文楷体" w:eastAsia="华文楷体" w:hAnsi="华文楷体" w:hint="eastAsia"/>
          <w:b/>
          <w:bCs/>
          <w:sz w:val="28"/>
          <w:szCs w:val="20"/>
        </w:rPr>
        <w:t>□不同意参赛</w:t>
      </w:r>
      <w:r w:rsidRPr="006F4146">
        <w:rPr>
          <w:rFonts w:ascii="华文楷体" w:eastAsia="华文楷体" w:hAnsi="华文楷体"/>
          <w:b/>
          <w:bCs/>
          <w:sz w:val="28"/>
          <w:szCs w:val="20"/>
        </w:rPr>
        <w:t xml:space="preserve">            </w:t>
      </w:r>
    </w:p>
    <w:p w14:paraId="71D466E4" w14:textId="6A86139D" w:rsidR="004F76B8" w:rsidRDefault="004F76B8" w:rsidP="008B3F11">
      <w:pPr>
        <w:adjustRightInd w:val="0"/>
        <w:snapToGrid w:val="0"/>
        <w:rPr>
          <w:rFonts w:ascii="华文楷体" w:eastAsia="华文楷体" w:hAnsi="华文楷体"/>
          <w:b/>
          <w:bCs/>
          <w:sz w:val="28"/>
          <w:szCs w:val="20"/>
        </w:rPr>
      </w:pPr>
      <w:r>
        <w:rPr>
          <w:rFonts w:ascii="华文楷体" w:eastAsia="华文楷体" w:hAnsi="华文楷体" w:hint="eastAsia"/>
          <w:b/>
          <w:bCs/>
          <w:sz w:val="28"/>
          <w:szCs w:val="20"/>
        </w:rPr>
        <w:t>单位负责人：（签名）</w:t>
      </w:r>
      <w:r w:rsidR="00600D77" w:rsidRPr="006F4146">
        <w:rPr>
          <w:rFonts w:ascii="华文楷体" w:eastAsia="华文楷体" w:hAnsi="华文楷体" w:hint="eastAsia"/>
          <w:b/>
          <w:bCs/>
          <w:sz w:val="28"/>
          <w:szCs w:val="20"/>
        </w:rPr>
        <w:t xml:space="preserve"> </w:t>
      </w:r>
      <w:r w:rsidR="00600D77" w:rsidRPr="006F4146">
        <w:rPr>
          <w:rFonts w:ascii="华文楷体" w:eastAsia="华文楷体" w:hAnsi="华文楷体"/>
          <w:b/>
          <w:bCs/>
          <w:sz w:val="28"/>
          <w:szCs w:val="20"/>
        </w:rPr>
        <w:t xml:space="preserve">       </w:t>
      </w:r>
      <w:r>
        <w:rPr>
          <w:rFonts w:ascii="华文楷体" w:eastAsia="华文楷体" w:hAnsi="华文楷体"/>
          <w:b/>
          <w:bCs/>
          <w:sz w:val="28"/>
          <w:szCs w:val="20"/>
        </w:rPr>
        <w:t xml:space="preserve">               </w:t>
      </w:r>
      <w:r w:rsidR="008A5306">
        <w:rPr>
          <w:rFonts w:ascii="华文楷体" w:eastAsia="华文楷体" w:hAnsi="华文楷体"/>
          <w:b/>
          <w:bCs/>
          <w:sz w:val="28"/>
          <w:szCs w:val="20"/>
        </w:rPr>
        <w:t xml:space="preserve">      </w:t>
      </w:r>
      <w:r>
        <w:rPr>
          <w:rFonts w:ascii="华文楷体" w:eastAsia="华文楷体" w:hAnsi="华文楷体"/>
          <w:b/>
          <w:bCs/>
          <w:sz w:val="28"/>
          <w:szCs w:val="20"/>
        </w:rPr>
        <w:t xml:space="preserve"> </w:t>
      </w:r>
      <w:r w:rsidRPr="006F4146">
        <w:rPr>
          <w:rFonts w:ascii="华文楷体" w:eastAsia="华文楷体" w:hAnsi="华文楷体" w:hint="eastAsia"/>
          <w:b/>
          <w:bCs/>
          <w:sz w:val="28"/>
          <w:szCs w:val="20"/>
        </w:rPr>
        <w:t>单位公章</w:t>
      </w:r>
    </w:p>
    <w:p w14:paraId="26256F17" w14:textId="240B5F3A" w:rsidR="008B3F11" w:rsidRPr="006F4146" w:rsidRDefault="004F76B8" w:rsidP="008B3F11">
      <w:pPr>
        <w:adjustRightInd w:val="0"/>
        <w:snapToGrid w:val="0"/>
        <w:rPr>
          <w:rFonts w:ascii="华文楷体" w:eastAsia="华文楷体" w:hAnsi="华文楷体"/>
          <w:b/>
          <w:bCs/>
          <w:sz w:val="28"/>
          <w:szCs w:val="20"/>
        </w:rPr>
      </w:pPr>
      <w:r>
        <w:rPr>
          <w:rFonts w:ascii="华文楷体" w:eastAsia="华文楷体" w:hAnsi="华文楷体" w:hint="eastAsia"/>
          <w:b/>
          <w:bCs/>
          <w:sz w:val="28"/>
          <w:szCs w:val="20"/>
        </w:rPr>
        <w:t xml:space="preserve">负责人联系手机号： </w:t>
      </w:r>
      <w:r w:rsidR="00600D77" w:rsidRPr="006F4146">
        <w:rPr>
          <w:rFonts w:ascii="华文楷体" w:eastAsia="华文楷体" w:hAnsi="华文楷体"/>
          <w:b/>
          <w:bCs/>
          <w:sz w:val="28"/>
          <w:szCs w:val="20"/>
        </w:rPr>
        <w:t xml:space="preserve">                                            </w:t>
      </w:r>
    </w:p>
    <w:p w14:paraId="052384E6" w14:textId="77777777" w:rsidR="008B3F11" w:rsidRPr="00BD6F4C" w:rsidRDefault="008B3F11" w:rsidP="007A065A">
      <w:pPr>
        <w:adjustRightInd w:val="0"/>
        <w:snapToGrid w:val="0"/>
        <w:spacing w:line="240" w:lineRule="exact"/>
        <w:rPr>
          <w:rFonts w:ascii="华文楷体" w:eastAsia="华文楷体" w:hAnsi="华文楷体"/>
          <w:bCs/>
          <w:sz w:val="24"/>
          <w:szCs w:val="20"/>
        </w:rPr>
      </w:pPr>
      <w:r w:rsidRPr="00BD6F4C">
        <w:rPr>
          <w:rFonts w:ascii="华文楷体" w:eastAsia="华文楷体" w:hAnsi="华文楷体"/>
          <w:bCs/>
          <w:noProof/>
          <w:sz w:val="24"/>
          <w:szCs w:val="20"/>
        </w:rPr>
        <mc:AlternateContent>
          <mc:Choice Requires="wps">
            <w:drawing>
              <wp:anchor distT="0" distB="0" distL="114300" distR="114300" simplePos="0" relativeHeight="251659264" behindDoc="0" locked="0" layoutInCell="1" allowOverlap="1" wp14:anchorId="6D470A68" wp14:editId="596733B6">
                <wp:simplePos x="0" y="0"/>
                <wp:positionH relativeFrom="column">
                  <wp:posOffset>0</wp:posOffset>
                </wp:positionH>
                <wp:positionV relativeFrom="paragraph">
                  <wp:posOffset>50800</wp:posOffset>
                </wp:positionV>
                <wp:extent cx="5534025" cy="635"/>
                <wp:effectExtent l="7620" t="13335" r="1143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635"/>
                        </a:xfrm>
                        <a:prstGeom prst="line">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C1FAB"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35.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"/>
            </w:pict>
          </mc:Fallback>
        </mc:AlternateContent>
      </w:r>
    </w:p>
    <w:p w14:paraId="4942CB35" w14:textId="554C7B48" w:rsidR="00830BFA" w:rsidRDefault="00600D77" w:rsidP="00057654">
      <w:pPr>
        <w:pStyle w:val="a8"/>
        <w:spacing w:line="360" w:lineRule="auto"/>
        <w:rPr>
          <w:rFonts w:hAnsi="宋体"/>
          <w:bCs/>
          <w:sz w:val="24"/>
          <w:szCs w:val="28"/>
        </w:rPr>
      </w:pPr>
      <w:r w:rsidRPr="008C7D46">
        <w:rPr>
          <w:rFonts w:hAnsi="宋体" w:hint="eastAsia"/>
          <w:b/>
          <w:bCs/>
          <w:sz w:val="24"/>
          <w:szCs w:val="28"/>
        </w:rPr>
        <w:t>注</w:t>
      </w:r>
      <w:r w:rsidR="008B3F11" w:rsidRPr="008C7D46">
        <w:rPr>
          <w:rFonts w:hAnsi="宋体" w:hint="eastAsia"/>
          <w:b/>
          <w:bCs/>
          <w:sz w:val="24"/>
          <w:szCs w:val="28"/>
        </w:rPr>
        <w:t>：</w:t>
      </w:r>
      <w:r w:rsidR="00263E51" w:rsidRPr="00263E51">
        <w:rPr>
          <w:rFonts w:hAnsi="宋体" w:hint="eastAsia"/>
          <w:b/>
          <w:bCs/>
          <w:sz w:val="24"/>
          <w:szCs w:val="28"/>
          <w:em w:val="dot"/>
        </w:rPr>
        <w:t>必须有单位负责人签字和联系电话</w:t>
      </w:r>
      <w:r w:rsidR="00263E51">
        <w:rPr>
          <w:rFonts w:hAnsi="宋体" w:hint="eastAsia"/>
          <w:b/>
          <w:bCs/>
          <w:sz w:val="24"/>
          <w:szCs w:val="28"/>
        </w:rPr>
        <w:t>，</w:t>
      </w:r>
      <w:r w:rsidR="008C7D46">
        <w:rPr>
          <w:rFonts w:hAnsi="宋体" w:hint="eastAsia"/>
          <w:bCs/>
          <w:sz w:val="24"/>
          <w:szCs w:val="28"/>
        </w:rPr>
        <w:t>可盖院系公章</w:t>
      </w:r>
    </w:p>
    <w:p w14:paraId="0CC99A60" w14:textId="77777777" w:rsidR="00830BFA" w:rsidRPr="00830BFA" w:rsidRDefault="00830BFA" w:rsidP="00057654">
      <w:pPr>
        <w:pStyle w:val="a8"/>
        <w:spacing w:line="360" w:lineRule="auto"/>
        <w:rPr>
          <w:rFonts w:hAnsi="宋体"/>
          <w:b/>
          <w:bCs/>
          <w:sz w:val="24"/>
          <w:szCs w:val="28"/>
          <w:u w:val="single"/>
        </w:rPr>
      </w:pPr>
      <w:r w:rsidRPr="00830BFA">
        <w:rPr>
          <w:rFonts w:hAnsi="宋体" w:hint="eastAsia"/>
          <w:b/>
          <w:bCs/>
          <w:sz w:val="24"/>
          <w:szCs w:val="28"/>
          <w:u w:val="single"/>
        </w:rPr>
        <w:t>粘贴缴费凭证处：</w:t>
      </w:r>
    </w:p>
    <w:p w14:paraId="3FD81A60" w14:textId="77777777" w:rsidR="00830BFA" w:rsidRDefault="00830BFA" w:rsidP="00057654">
      <w:pPr>
        <w:pStyle w:val="a8"/>
        <w:spacing w:line="360" w:lineRule="auto"/>
        <w:rPr>
          <w:rFonts w:hAnsi="宋体"/>
          <w:bCs/>
          <w:sz w:val="24"/>
          <w:szCs w:val="28"/>
        </w:rPr>
      </w:pPr>
    </w:p>
    <w:p w14:paraId="12A7FF13" w14:textId="77777777" w:rsidR="00830BFA" w:rsidRDefault="00830BFA" w:rsidP="00057654">
      <w:pPr>
        <w:pStyle w:val="a8"/>
        <w:spacing w:line="360" w:lineRule="auto"/>
        <w:rPr>
          <w:rFonts w:hAnsi="宋体"/>
          <w:bCs/>
          <w:sz w:val="24"/>
          <w:szCs w:val="28"/>
        </w:rPr>
      </w:pPr>
    </w:p>
    <w:p w14:paraId="2F73AE3A" w14:textId="77777777" w:rsidR="00830BFA" w:rsidRDefault="00830BFA" w:rsidP="00057654">
      <w:pPr>
        <w:pStyle w:val="a8"/>
        <w:spacing w:line="360" w:lineRule="auto"/>
        <w:rPr>
          <w:rFonts w:hAnsi="宋体"/>
          <w:bCs/>
          <w:sz w:val="24"/>
          <w:szCs w:val="28"/>
        </w:rPr>
      </w:pPr>
    </w:p>
    <w:sectPr w:rsidR="00830BFA" w:rsidSect="00830BFA">
      <w:headerReference w:type="even" r:id="rId8"/>
      <w:headerReference w:type="default" r:id="rId9"/>
      <w:footerReference w:type="even" r:id="rId10"/>
      <w:footerReference w:type="default" r:id="rId11"/>
      <w:headerReference w:type="first" r:id="rId12"/>
      <w:footerReference w:type="first" r:id="rId13"/>
      <w:type w:val="continuous"/>
      <w:pgSz w:w="12240" w:h="15840"/>
      <w:pgMar w:top="1134" w:right="1418" w:bottom="1134" w:left="1418"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D294" w14:textId="77777777" w:rsidR="006709A2" w:rsidRDefault="006709A2" w:rsidP="0065158C">
      <w:r>
        <w:separator/>
      </w:r>
    </w:p>
  </w:endnote>
  <w:endnote w:type="continuationSeparator" w:id="0">
    <w:p w14:paraId="5D359D31" w14:textId="77777777" w:rsidR="006709A2" w:rsidRDefault="006709A2" w:rsidP="0065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altName w:val="苹方-简"/>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华文楷体">
    <w:altName w:val="STKaiti"/>
    <w:panose1 w:val="02010600040101010101"/>
    <w:charset w:val="86"/>
    <w:family w:val="auto"/>
    <w:pitch w:val="variable"/>
    <w:sig w:usb0="80000287" w:usb1="280F3C52" w:usb2="00000016"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8AB6" w14:textId="77777777" w:rsidR="006D2E1D" w:rsidRDefault="006D2E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0ECF" w14:textId="77777777" w:rsidR="00B03511" w:rsidRPr="00830BFA" w:rsidRDefault="00B03511" w:rsidP="00830BFA">
    <w:pPr>
      <w:pStyle w:val="a8"/>
      <w:spacing w:line="360" w:lineRule="auto"/>
      <w:rPr>
        <w:rFonts w:hAnsi="宋体"/>
        <w:b/>
        <w:bCs/>
        <w:color w:val="FF0000"/>
        <w:sz w:val="24"/>
        <w:szCs w:val="28"/>
      </w:rPr>
    </w:pPr>
    <w:r w:rsidRPr="00830BFA">
      <w:rPr>
        <w:rFonts w:hAnsi="宋体" w:hint="eastAsia"/>
        <w:b/>
        <w:bCs/>
        <w:color w:val="FF0000"/>
        <w:sz w:val="24"/>
        <w:szCs w:val="28"/>
      </w:rPr>
      <w:t>请务必将转账交易记录、扫码支付成功截图等粘贴在如上空白处。</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8D6C" w14:textId="77777777" w:rsidR="006D2E1D" w:rsidRDefault="006D2E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1141" w14:textId="77777777" w:rsidR="006709A2" w:rsidRDefault="006709A2" w:rsidP="0065158C">
      <w:r>
        <w:separator/>
      </w:r>
    </w:p>
  </w:footnote>
  <w:footnote w:type="continuationSeparator" w:id="0">
    <w:p w14:paraId="2C5ECF59" w14:textId="77777777" w:rsidR="006709A2" w:rsidRDefault="006709A2" w:rsidP="00651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F38B" w14:textId="2BB242ED" w:rsidR="00754981" w:rsidRDefault="007549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C747" w14:textId="70BE57B6" w:rsidR="00754981" w:rsidRDefault="007549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61202" w14:textId="47B95302" w:rsidR="00754981" w:rsidRDefault="007549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27"/>
    <w:multiLevelType w:val="hybridMultilevel"/>
    <w:tmpl w:val="9EA0EC4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FD3C74"/>
    <w:multiLevelType w:val="hybridMultilevel"/>
    <w:tmpl w:val="010C711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899828804">
    <w:abstractNumId w:val="0"/>
  </w:num>
  <w:num w:numId="2" w16cid:durableId="628708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8C"/>
    <w:rsid w:val="00003F82"/>
    <w:rsid w:val="000049AE"/>
    <w:rsid w:val="000053DB"/>
    <w:rsid w:val="00006FE8"/>
    <w:rsid w:val="00011A0B"/>
    <w:rsid w:val="00017BBE"/>
    <w:rsid w:val="00025A17"/>
    <w:rsid w:val="00030815"/>
    <w:rsid w:val="00034EB8"/>
    <w:rsid w:val="0004021A"/>
    <w:rsid w:val="0004061D"/>
    <w:rsid w:val="00044FBB"/>
    <w:rsid w:val="00057654"/>
    <w:rsid w:val="00057A0E"/>
    <w:rsid w:val="00067BD9"/>
    <w:rsid w:val="0007111A"/>
    <w:rsid w:val="0007372E"/>
    <w:rsid w:val="00076266"/>
    <w:rsid w:val="000923C1"/>
    <w:rsid w:val="000976B8"/>
    <w:rsid w:val="000B31ED"/>
    <w:rsid w:val="000B7F96"/>
    <w:rsid w:val="000C01EE"/>
    <w:rsid w:val="000C3B5F"/>
    <w:rsid w:val="000C74DF"/>
    <w:rsid w:val="000D050F"/>
    <w:rsid w:val="000D264C"/>
    <w:rsid w:val="000D6184"/>
    <w:rsid w:val="000F4283"/>
    <w:rsid w:val="001054EF"/>
    <w:rsid w:val="00116DF1"/>
    <w:rsid w:val="00134F11"/>
    <w:rsid w:val="00135793"/>
    <w:rsid w:val="00135D0F"/>
    <w:rsid w:val="00142254"/>
    <w:rsid w:val="00143C42"/>
    <w:rsid w:val="00143C46"/>
    <w:rsid w:val="00150487"/>
    <w:rsid w:val="001566AD"/>
    <w:rsid w:val="0016073F"/>
    <w:rsid w:val="001713F9"/>
    <w:rsid w:val="00171CA0"/>
    <w:rsid w:val="00175E1E"/>
    <w:rsid w:val="0018121B"/>
    <w:rsid w:val="00183474"/>
    <w:rsid w:val="001870CB"/>
    <w:rsid w:val="00194F00"/>
    <w:rsid w:val="001A2F8B"/>
    <w:rsid w:val="001C4E76"/>
    <w:rsid w:val="001E013E"/>
    <w:rsid w:val="002011A5"/>
    <w:rsid w:val="00203080"/>
    <w:rsid w:val="00203265"/>
    <w:rsid w:val="0020785D"/>
    <w:rsid w:val="002170F2"/>
    <w:rsid w:val="0022044B"/>
    <w:rsid w:val="0022367E"/>
    <w:rsid w:val="00227DB7"/>
    <w:rsid w:val="00231E21"/>
    <w:rsid w:val="0025597F"/>
    <w:rsid w:val="0026386A"/>
    <w:rsid w:val="00263C17"/>
    <w:rsid w:val="00263E51"/>
    <w:rsid w:val="00265A6A"/>
    <w:rsid w:val="00280BC0"/>
    <w:rsid w:val="002847B9"/>
    <w:rsid w:val="002848C1"/>
    <w:rsid w:val="002870D6"/>
    <w:rsid w:val="00290586"/>
    <w:rsid w:val="002915F3"/>
    <w:rsid w:val="0029549D"/>
    <w:rsid w:val="002A0742"/>
    <w:rsid w:val="002B3E33"/>
    <w:rsid w:val="002B6BF8"/>
    <w:rsid w:val="002D71E9"/>
    <w:rsid w:val="002F24E5"/>
    <w:rsid w:val="002F46EA"/>
    <w:rsid w:val="002F546D"/>
    <w:rsid w:val="002F61BC"/>
    <w:rsid w:val="00320200"/>
    <w:rsid w:val="003247C1"/>
    <w:rsid w:val="00327AAA"/>
    <w:rsid w:val="0033785B"/>
    <w:rsid w:val="00344F11"/>
    <w:rsid w:val="00352071"/>
    <w:rsid w:val="00371B94"/>
    <w:rsid w:val="00374404"/>
    <w:rsid w:val="00384ABE"/>
    <w:rsid w:val="003A0D21"/>
    <w:rsid w:val="003A2B70"/>
    <w:rsid w:val="003A5C34"/>
    <w:rsid w:val="003B597B"/>
    <w:rsid w:val="003C074D"/>
    <w:rsid w:val="003C5766"/>
    <w:rsid w:val="003D36C2"/>
    <w:rsid w:val="003E4FDE"/>
    <w:rsid w:val="003F184C"/>
    <w:rsid w:val="003F4120"/>
    <w:rsid w:val="004246E1"/>
    <w:rsid w:val="0043531D"/>
    <w:rsid w:val="0043548A"/>
    <w:rsid w:val="004430FA"/>
    <w:rsid w:val="00450EF9"/>
    <w:rsid w:val="00455AD8"/>
    <w:rsid w:val="00462DEE"/>
    <w:rsid w:val="00470838"/>
    <w:rsid w:val="00475D98"/>
    <w:rsid w:val="0047668B"/>
    <w:rsid w:val="00483879"/>
    <w:rsid w:val="00484DF0"/>
    <w:rsid w:val="004864C2"/>
    <w:rsid w:val="0049087E"/>
    <w:rsid w:val="00495C09"/>
    <w:rsid w:val="004B032A"/>
    <w:rsid w:val="004C32F4"/>
    <w:rsid w:val="004D5262"/>
    <w:rsid w:val="004F3F04"/>
    <w:rsid w:val="004F41E9"/>
    <w:rsid w:val="004F76B8"/>
    <w:rsid w:val="0050172F"/>
    <w:rsid w:val="00503D64"/>
    <w:rsid w:val="00513A98"/>
    <w:rsid w:val="005203A6"/>
    <w:rsid w:val="00520A30"/>
    <w:rsid w:val="0053781A"/>
    <w:rsid w:val="005411C5"/>
    <w:rsid w:val="0054780B"/>
    <w:rsid w:val="005526A5"/>
    <w:rsid w:val="005529D6"/>
    <w:rsid w:val="005566F5"/>
    <w:rsid w:val="00561937"/>
    <w:rsid w:val="005722B8"/>
    <w:rsid w:val="00580A0B"/>
    <w:rsid w:val="00590C80"/>
    <w:rsid w:val="005941DF"/>
    <w:rsid w:val="00594F87"/>
    <w:rsid w:val="005A5F84"/>
    <w:rsid w:val="005C542E"/>
    <w:rsid w:val="005D0DBB"/>
    <w:rsid w:val="005D0EBA"/>
    <w:rsid w:val="005E5736"/>
    <w:rsid w:val="00600D77"/>
    <w:rsid w:val="006132D7"/>
    <w:rsid w:val="00621C00"/>
    <w:rsid w:val="00624926"/>
    <w:rsid w:val="00630AF1"/>
    <w:rsid w:val="0063252A"/>
    <w:rsid w:val="0064067C"/>
    <w:rsid w:val="0065158C"/>
    <w:rsid w:val="006709A2"/>
    <w:rsid w:val="00676364"/>
    <w:rsid w:val="00695D9D"/>
    <w:rsid w:val="006A2DBE"/>
    <w:rsid w:val="006A5E79"/>
    <w:rsid w:val="006B2E20"/>
    <w:rsid w:val="006C28A8"/>
    <w:rsid w:val="006C40DF"/>
    <w:rsid w:val="006C53A4"/>
    <w:rsid w:val="006D2E1D"/>
    <w:rsid w:val="006D4E20"/>
    <w:rsid w:val="006F145A"/>
    <w:rsid w:val="006F4146"/>
    <w:rsid w:val="006F69C6"/>
    <w:rsid w:val="00701C14"/>
    <w:rsid w:val="00701F92"/>
    <w:rsid w:val="007374BA"/>
    <w:rsid w:val="00744896"/>
    <w:rsid w:val="0074702B"/>
    <w:rsid w:val="00754981"/>
    <w:rsid w:val="00755413"/>
    <w:rsid w:val="00760AFE"/>
    <w:rsid w:val="0076679C"/>
    <w:rsid w:val="00771009"/>
    <w:rsid w:val="00780012"/>
    <w:rsid w:val="00782AEC"/>
    <w:rsid w:val="007A065A"/>
    <w:rsid w:val="007A4C8A"/>
    <w:rsid w:val="007E1176"/>
    <w:rsid w:val="007E40AA"/>
    <w:rsid w:val="00800D14"/>
    <w:rsid w:val="008047DA"/>
    <w:rsid w:val="00807C65"/>
    <w:rsid w:val="00816615"/>
    <w:rsid w:val="008167EB"/>
    <w:rsid w:val="00826779"/>
    <w:rsid w:val="00830BFA"/>
    <w:rsid w:val="0083464A"/>
    <w:rsid w:val="00834748"/>
    <w:rsid w:val="00847465"/>
    <w:rsid w:val="008508D9"/>
    <w:rsid w:val="008550C8"/>
    <w:rsid w:val="00856260"/>
    <w:rsid w:val="0087439A"/>
    <w:rsid w:val="00880F6F"/>
    <w:rsid w:val="00884FD5"/>
    <w:rsid w:val="00892862"/>
    <w:rsid w:val="00893EB9"/>
    <w:rsid w:val="008A5306"/>
    <w:rsid w:val="008B1688"/>
    <w:rsid w:val="008B3F11"/>
    <w:rsid w:val="008B63AF"/>
    <w:rsid w:val="008C030A"/>
    <w:rsid w:val="008C3A96"/>
    <w:rsid w:val="008C6455"/>
    <w:rsid w:val="008C7D46"/>
    <w:rsid w:val="008F0C32"/>
    <w:rsid w:val="008F124E"/>
    <w:rsid w:val="008F7E64"/>
    <w:rsid w:val="00911860"/>
    <w:rsid w:val="00926C5E"/>
    <w:rsid w:val="00926F28"/>
    <w:rsid w:val="009501B5"/>
    <w:rsid w:val="0096227E"/>
    <w:rsid w:val="0096239D"/>
    <w:rsid w:val="009723DD"/>
    <w:rsid w:val="009725D9"/>
    <w:rsid w:val="00986B6B"/>
    <w:rsid w:val="009A7DB5"/>
    <w:rsid w:val="009B1DA8"/>
    <w:rsid w:val="009B7758"/>
    <w:rsid w:val="009C040E"/>
    <w:rsid w:val="009C59C3"/>
    <w:rsid w:val="009D28F3"/>
    <w:rsid w:val="009D42FE"/>
    <w:rsid w:val="00A009DC"/>
    <w:rsid w:val="00A15854"/>
    <w:rsid w:val="00A240A5"/>
    <w:rsid w:val="00A25807"/>
    <w:rsid w:val="00A304ED"/>
    <w:rsid w:val="00A34A9E"/>
    <w:rsid w:val="00A400E0"/>
    <w:rsid w:val="00A42181"/>
    <w:rsid w:val="00A43E72"/>
    <w:rsid w:val="00A51B82"/>
    <w:rsid w:val="00A54103"/>
    <w:rsid w:val="00A60124"/>
    <w:rsid w:val="00A632A5"/>
    <w:rsid w:val="00A651CF"/>
    <w:rsid w:val="00A8620B"/>
    <w:rsid w:val="00A97C65"/>
    <w:rsid w:val="00AA2306"/>
    <w:rsid w:val="00AC1D78"/>
    <w:rsid w:val="00AC2AB4"/>
    <w:rsid w:val="00AC51C3"/>
    <w:rsid w:val="00AC6E9F"/>
    <w:rsid w:val="00AD3782"/>
    <w:rsid w:val="00AE2CFE"/>
    <w:rsid w:val="00B00544"/>
    <w:rsid w:val="00B03511"/>
    <w:rsid w:val="00B0406E"/>
    <w:rsid w:val="00B10DBD"/>
    <w:rsid w:val="00B13948"/>
    <w:rsid w:val="00B2021D"/>
    <w:rsid w:val="00B2666F"/>
    <w:rsid w:val="00B272D8"/>
    <w:rsid w:val="00B32861"/>
    <w:rsid w:val="00B362B9"/>
    <w:rsid w:val="00B36E86"/>
    <w:rsid w:val="00B37E95"/>
    <w:rsid w:val="00B5015B"/>
    <w:rsid w:val="00B66213"/>
    <w:rsid w:val="00B66420"/>
    <w:rsid w:val="00B841D9"/>
    <w:rsid w:val="00B909A5"/>
    <w:rsid w:val="00BA76B0"/>
    <w:rsid w:val="00BB4AEE"/>
    <w:rsid w:val="00BB5324"/>
    <w:rsid w:val="00BB6BEC"/>
    <w:rsid w:val="00BC2AA6"/>
    <w:rsid w:val="00BC5775"/>
    <w:rsid w:val="00BD0A35"/>
    <w:rsid w:val="00BD2329"/>
    <w:rsid w:val="00BD543A"/>
    <w:rsid w:val="00BD65CB"/>
    <w:rsid w:val="00BD6F4C"/>
    <w:rsid w:val="00BE0296"/>
    <w:rsid w:val="00BE1FF2"/>
    <w:rsid w:val="00BE5E14"/>
    <w:rsid w:val="00C3222D"/>
    <w:rsid w:val="00C32F2C"/>
    <w:rsid w:val="00C461AD"/>
    <w:rsid w:val="00C47C84"/>
    <w:rsid w:val="00C626D8"/>
    <w:rsid w:val="00C66063"/>
    <w:rsid w:val="00C7195B"/>
    <w:rsid w:val="00C8031C"/>
    <w:rsid w:val="00C834A1"/>
    <w:rsid w:val="00C86125"/>
    <w:rsid w:val="00C96D0E"/>
    <w:rsid w:val="00CA1E82"/>
    <w:rsid w:val="00CA29CD"/>
    <w:rsid w:val="00CB4996"/>
    <w:rsid w:val="00CB7603"/>
    <w:rsid w:val="00CD0ED7"/>
    <w:rsid w:val="00CE0BCA"/>
    <w:rsid w:val="00CE420F"/>
    <w:rsid w:val="00CE79AA"/>
    <w:rsid w:val="00CF4002"/>
    <w:rsid w:val="00CF57C6"/>
    <w:rsid w:val="00D01BC6"/>
    <w:rsid w:val="00D05323"/>
    <w:rsid w:val="00D16109"/>
    <w:rsid w:val="00D21D05"/>
    <w:rsid w:val="00D317E6"/>
    <w:rsid w:val="00D42108"/>
    <w:rsid w:val="00D60354"/>
    <w:rsid w:val="00D613BD"/>
    <w:rsid w:val="00D642F4"/>
    <w:rsid w:val="00D67418"/>
    <w:rsid w:val="00D728DF"/>
    <w:rsid w:val="00D76C59"/>
    <w:rsid w:val="00D83CCD"/>
    <w:rsid w:val="00D91328"/>
    <w:rsid w:val="00DB3263"/>
    <w:rsid w:val="00DB6E3E"/>
    <w:rsid w:val="00DC4982"/>
    <w:rsid w:val="00DC6E25"/>
    <w:rsid w:val="00DE059B"/>
    <w:rsid w:val="00DF14E3"/>
    <w:rsid w:val="00DF721E"/>
    <w:rsid w:val="00E04F26"/>
    <w:rsid w:val="00E0696D"/>
    <w:rsid w:val="00E12D64"/>
    <w:rsid w:val="00E252CD"/>
    <w:rsid w:val="00E52A22"/>
    <w:rsid w:val="00E76DF4"/>
    <w:rsid w:val="00E9128E"/>
    <w:rsid w:val="00E92164"/>
    <w:rsid w:val="00EB6F4B"/>
    <w:rsid w:val="00EC6372"/>
    <w:rsid w:val="00ED1DB7"/>
    <w:rsid w:val="00ED2FE8"/>
    <w:rsid w:val="00ED7619"/>
    <w:rsid w:val="00EE28A2"/>
    <w:rsid w:val="00EF1A7C"/>
    <w:rsid w:val="00EF58D5"/>
    <w:rsid w:val="00F06036"/>
    <w:rsid w:val="00F14A77"/>
    <w:rsid w:val="00F25318"/>
    <w:rsid w:val="00F3041C"/>
    <w:rsid w:val="00F34288"/>
    <w:rsid w:val="00F43357"/>
    <w:rsid w:val="00F51FDE"/>
    <w:rsid w:val="00F53CE9"/>
    <w:rsid w:val="00F72631"/>
    <w:rsid w:val="00F743AD"/>
    <w:rsid w:val="00F77453"/>
    <w:rsid w:val="00F95FEC"/>
    <w:rsid w:val="00FA70D5"/>
    <w:rsid w:val="00FC0101"/>
    <w:rsid w:val="00FC038F"/>
    <w:rsid w:val="00FC57D2"/>
    <w:rsid w:val="00FE24B8"/>
    <w:rsid w:val="00FF0138"/>
    <w:rsid w:val="00FF7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D58D2"/>
  <w15:docId w15:val="{94EC9ED6-700E-4CB9-8A3F-D04364BB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E52A22"/>
    <w:pPr>
      <w:spacing w:after="0" w:line="240" w:lineRule="auto"/>
      <w:jc w:val="both"/>
    </w:pPr>
    <w:rPr>
      <w:rFonts w:ascii="Times New Roman" w:hAnsi="Times New Roman"/>
      <w:sz w:val="21"/>
    </w:rPr>
  </w:style>
  <w:style w:type="paragraph" w:styleId="1">
    <w:name w:val="heading 1"/>
    <w:basedOn w:val="a"/>
    <w:next w:val="a"/>
    <w:link w:val="10"/>
    <w:uiPriority w:val="9"/>
    <w:qFormat/>
    <w:rsid w:val="007A4C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C8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A4C8A"/>
    <w:pPr>
      <w:ind w:left="720"/>
      <w:contextualSpacing/>
    </w:pPr>
  </w:style>
  <w:style w:type="paragraph" w:styleId="a4">
    <w:name w:val="header"/>
    <w:basedOn w:val="a"/>
    <w:link w:val="a5"/>
    <w:uiPriority w:val="99"/>
    <w:unhideWhenUsed/>
    <w:rsid w:val="0065158C"/>
    <w:pPr>
      <w:tabs>
        <w:tab w:val="center" w:pos="4320"/>
        <w:tab w:val="right" w:pos="8640"/>
      </w:tabs>
    </w:pPr>
  </w:style>
  <w:style w:type="character" w:customStyle="1" w:styleId="a5">
    <w:name w:val="页眉 字符"/>
    <w:basedOn w:val="a0"/>
    <w:link w:val="a4"/>
    <w:uiPriority w:val="99"/>
    <w:rsid w:val="0065158C"/>
    <w:rPr>
      <w:rFonts w:ascii="Times New Roman" w:hAnsi="Times New Roman"/>
      <w:sz w:val="21"/>
    </w:rPr>
  </w:style>
  <w:style w:type="paragraph" w:styleId="a6">
    <w:name w:val="footer"/>
    <w:basedOn w:val="a"/>
    <w:link w:val="a7"/>
    <w:uiPriority w:val="99"/>
    <w:unhideWhenUsed/>
    <w:rsid w:val="0065158C"/>
    <w:pPr>
      <w:tabs>
        <w:tab w:val="center" w:pos="4320"/>
        <w:tab w:val="right" w:pos="8640"/>
      </w:tabs>
    </w:pPr>
  </w:style>
  <w:style w:type="character" w:customStyle="1" w:styleId="a7">
    <w:name w:val="页脚 字符"/>
    <w:basedOn w:val="a0"/>
    <w:link w:val="a6"/>
    <w:uiPriority w:val="99"/>
    <w:rsid w:val="0065158C"/>
    <w:rPr>
      <w:rFonts w:ascii="Times New Roman" w:hAnsi="Times New Roman"/>
      <w:sz w:val="21"/>
    </w:rPr>
  </w:style>
  <w:style w:type="paragraph" w:styleId="a8">
    <w:name w:val="Plain Text"/>
    <w:basedOn w:val="a"/>
    <w:link w:val="a9"/>
    <w:rsid w:val="008B3F11"/>
    <w:pPr>
      <w:widowControl w:val="0"/>
      <w:adjustRightInd w:val="0"/>
      <w:spacing w:line="312" w:lineRule="atLeast"/>
      <w:textAlignment w:val="baseline"/>
    </w:pPr>
    <w:rPr>
      <w:rFonts w:ascii="宋体" w:eastAsia="宋体" w:hAnsi="Courier New" w:cs="Times New Roman"/>
      <w:szCs w:val="20"/>
    </w:rPr>
  </w:style>
  <w:style w:type="character" w:customStyle="1" w:styleId="a9">
    <w:name w:val="纯文本 字符"/>
    <w:basedOn w:val="a0"/>
    <w:link w:val="a8"/>
    <w:rsid w:val="008B3F11"/>
    <w:rPr>
      <w:rFonts w:ascii="宋体" w:eastAsia="宋体" w:hAnsi="Courier New" w:cs="Times New Roman"/>
      <w:sz w:val="21"/>
      <w:szCs w:val="20"/>
    </w:rPr>
  </w:style>
  <w:style w:type="table" w:styleId="aa">
    <w:name w:val="Table Grid"/>
    <w:basedOn w:val="a1"/>
    <w:rsid w:val="0048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508D9"/>
    <w:rPr>
      <w:color w:val="0000FF" w:themeColor="hyperlink"/>
      <w:u w:val="single"/>
    </w:rPr>
  </w:style>
  <w:style w:type="character" w:styleId="ac">
    <w:name w:val="Unresolved Mention"/>
    <w:basedOn w:val="a0"/>
    <w:uiPriority w:val="99"/>
    <w:rsid w:val="008508D9"/>
    <w:rPr>
      <w:color w:val="605E5C"/>
      <w:shd w:val="clear" w:color="auto" w:fill="E1DFDD"/>
    </w:rPr>
  </w:style>
  <w:style w:type="character" w:styleId="ad">
    <w:name w:val="FollowedHyperlink"/>
    <w:basedOn w:val="a0"/>
    <w:uiPriority w:val="99"/>
    <w:semiHidden/>
    <w:unhideWhenUsed/>
    <w:rsid w:val="008508D9"/>
    <w:rPr>
      <w:color w:val="800080" w:themeColor="followedHyperlink"/>
      <w:u w:val="single"/>
    </w:rPr>
  </w:style>
  <w:style w:type="paragraph" w:styleId="ae">
    <w:name w:val="Normal (Web)"/>
    <w:basedOn w:val="a"/>
    <w:uiPriority w:val="99"/>
    <w:semiHidden/>
    <w:unhideWhenUsed/>
    <w:rsid w:val="00175E1E"/>
    <w:pPr>
      <w:spacing w:before="100" w:beforeAutospacing="1" w:after="100" w:afterAutospacing="1"/>
      <w:jc w:val="left"/>
    </w:pPr>
    <w:rPr>
      <w:rFonts w:ascii="宋体" w:eastAsia="宋体" w:hAnsi="宋体" w:cs="宋体"/>
      <w:sz w:val="24"/>
      <w:szCs w:val="24"/>
    </w:rPr>
  </w:style>
  <w:style w:type="paragraph" w:styleId="af">
    <w:name w:val="Date"/>
    <w:basedOn w:val="a"/>
    <w:next w:val="a"/>
    <w:link w:val="af0"/>
    <w:uiPriority w:val="99"/>
    <w:semiHidden/>
    <w:unhideWhenUsed/>
    <w:rsid w:val="00830BFA"/>
    <w:pPr>
      <w:ind w:leftChars="2500" w:left="100"/>
    </w:pPr>
  </w:style>
  <w:style w:type="character" w:customStyle="1" w:styleId="af0">
    <w:name w:val="日期 字符"/>
    <w:basedOn w:val="a0"/>
    <w:link w:val="af"/>
    <w:uiPriority w:val="99"/>
    <w:semiHidden/>
    <w:rsid w:val="00830BFA"/>
    <w:rPr>
      <w:rFonts w:ascii="Times New Roman" w:hAnsi="Times New Roman"/>
      <w:sz w:val="21"/>
    </w:rPr>
  </w:style>
  <w:style w:type="character" w:styleId="af1">
    <w:name w:val="annotation reference"/>
    <w:basedOn w:val="a0"/>
    <w:uiPriority w:val="99"/>
    <w:semiHidden/>
    <w:unhideWhenUsed/>
    <w:rsid w:val="00030815"/>
    <w:rPr>
      <w:sz w:val="21"/>
      <w:szCs w:val="21"/>
    </w:rPr>
  </w:style>
  <w:style w:type="paragraph" w:styleId="af2">
    <w:name w:val="annotation text"/>
    <w:basedOn w:val="a"/>
    <w:link w:val="af3"/>
    <w:uiPriority w:val="99"/>
    <w:semiHidden/>
    <w:unhideWhenUsed/>
    <w:rsid w:val="00030815"/>
    <w:pPr>
      <w:jc w:val="left"/>
    </w:pPr>
  </w:style>
  <w:style w:type="character" w:customStyle="1" w:styleId="af3">
    <w:name w:val="批注文字 字符"/>
    <w:basedOn w:val="a0"/>
    <w:link w:val="af2"/>
    <w:uiPriority w:val="99"/>
    <w:semiHidden/>
    <w:rsid w:val="00030815"/>
    <w:rPr>
      <w:rFonts w:ascii="Times New Roman" w:hAnsi="Times New Roman"/>
      <w:sz w:val="21"/>
    </w:rPr>
  </w:style>
  <w:style w:type="paragraph" w:styleId="af4">
    <w:name w:val="annotation subject"/>
    <w:basedOn w:val="af2"/>
    <w:next w:val="af2"/>
    <w:link w:val="af5"/>
    <w:uiPriority w:val="99"/>
    <w:semiHidden/>
    <w:unhideWhenUsed/>
    <w:rsid w:val="00030815"/>
    <w:rPr>
      <w:b/>
      <w:bCs/>
    </w:rPr>
  </w:style>
  <w:style w:type="character" w:customStyle="1" w:styleId="af5">
    <w:name w:val="批注主题 字符"/>
    <w:basedOn w:val="af3"/>
    <w:link w:val="af4"/>
    <w:uiPriority w:val="99"/>
    <w:semiHidden/>
    <w:rsid w:val="00030815"/>
    <w:rPr>
      <w:rFonts w:ascii="Times New Roman" w:hAnsi="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58577">
      <w:bodyDiv w:val="1"/>
      <w:marLeft w:val="0"/>
      <w:marRight w:val="0"/>
      <w:marTop w:val="0"/>
      <w:marBottom w:val="0"/>
      <w:divBdr>
        <w:top w:val="none" w:sz="0" w:space="0" w:color="auto"/>
        <w:left w:val="none" w:sz="0" w:space="0" w:color="auto"/>
        <w:bottom w:val="none" w:sz="0" w:space="0" w:color="auto"/>
        <w:right w:val="none" w:sz="0" w:space="0" w:color="auto"/>
      </w:divBdr>
      <w:divsChild>
        <w:div w:id="66071586">
          <w:marLeft w:val="0"/>
          <w:marRight w:val="0"/>
          <w:marTop w:val="0"/>
          <w:marBottom w:val="0"/>
          <w:divBdr>
            <w:top w:val="none" w:sz="0" w:space="0" w:color="auto"/>
            <w:left w:val="none" w:sz="0" w:space="0" w:color="auto"/>
            <w:bottom w:val="none" w:sz="0" w:space="0" w:color="auto"/>
            <w:right w:val="none" w:sz="0" w:space="0" w:color="auto"/>
          </w:divBdr>
        </w:div>
        <w:div w:id="580992956">
          <w:marLeft w:val="0"/>
          <w:marRight w:val="0"/>
          <w:marTop w:val="0"/>
          <w:marBottom w:val="0"/>
          <w:divBdr>
            <w:top w:val="none" w:sz="0" w:space="0" w:color="auto"/>
            <w:left w:val="none" w:sz="0" w:space="0" w:color="auto"/>
            <w:bottom w:val="none" w:sz="0" w:space="0" w:color="auto"/>
            <w:right w:val="none" w:sz="0" w:space="0" w:color="auto"/>
          </w:divBdr>
        </w:div>
      </w:divsChild>
    </w:div>
    <w:div w:id="20920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3663-95AD-7140-AFE8-0034936E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RUAN</dc:creator>
  <cp:lastModifiedBy>RUAN Jing</cp:lastModifiedBy>
  <cp:revision>4</cp:revision>
  <dcterms:created xsi:type="dcterms:W3CDTF">2023-02-15T03:20:00Z</dcterms:created>
  <dcterms:modified xsi:type="dcterms:W3CDTF">2023-02-15T03:26:00Z</dcterms:modified>
</cp:coreProperties>
</file>