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3AA24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毕业晚会参演人员证明</w:t>
      </w:r>
    </w:p>
    <w:p w14:paraId="3442EF86">
      <w:pPr>
        <w:ind w:firstLine="560" w:firstLineChars="200"/>
        <w:jc w:val="both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兹证明贾慧茜、韦嘉煊、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陈心韵、陈与点、李佳馨、李豫、王爽、宋潇逸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、吴珂菲、邢烨振、杨佳怡、金好悦、沈雨哲、林靖彤、余雯雅、宋凤群、彭铭妍、柳悦、王惠琳、孙佳杰、游怡朵、董熠、李琛、戴莉莎、经佳琳、房程莎、秦锐、董一郎、周钶婕、刘思远、朱怡歆、高忻然、叶金妍、张玉、张扬慧、叶伟成、蔡良哲、金督皓、李一厚、 戴乐妍、童雨欣、陶柯豪、钱子洋、梁佳烨、黄灿、何佳桐、胡晨雯、 王淑贤、朱雨婷、施羽桐、吴思颖、周明倩、李泽恒、莫婕晨、刘雨佳、叶梓、祝雅文、苏馨怡、施好、袁嘉欣、马雯欣、刘铠瑞、陈明暄、张涵、虞婕、庞孜、徐思江、高璟文、周婕瑜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eastAsia="zh-CN"/>
        </w:rPr>
        <w:t>、肖凝、周虹汛、朱隆昊、马睿敏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于2024年5月参与统计与数学学院毕业晚会主持与表演。</w:t>
      </w:r>
    </w:p>
    <w:p w14:paraId="69C5D350">
      <w:pPr>
        <w:ind w:firstLine="560" w:firstLineChars="200"/>
        <w:jc w:val="both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特此证明！</w:t>
      </w:r>
    </w:p>
    <w:p w14:paraId="3DD851C2">
      <w:pPr>
        <w:ind w:firstLine="560" w:firstLineChars="200"/>
        <w:jc w:val="both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</w:p>
    <w:p w14:paraId="4E27C174">
      <w:pPr>
        <w:ind w:firstLine="560" w:firstLineChars="200"/>
        <w:jc w:val="right"/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浙江工商大学统计与数学学院团委</w:t>
      </w:r>
    </w:p>
    <w:p w14:paraId="16E347C6">
      <w:pPr>
        <w:ind w:firstLine="560" w:firstLineChars="200"/>
        <w:jc w:val="right"/>
        <w:rPr>
          <w:rFonts w:hint="default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2024年6月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ZjllOTM1YmJiZTkzNzhkYWIwM2UwZTdlOWUyYTIifQ=="/>
  </w:docVars>
  <w:rsids>
    <w:rsidRoot w:val="00000000"/>
    <w:rsid w:val="23E7475E"/>
    <w:rsid w:val="4C1A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344</Characters>
  <Lines>0</Lines>
  <Paragraphs>0</Paragraphs>
  <TotalTime>4</TotalTime>
  <ScaleCrop>false</ScaleCrop>
  <LinksUpToDate>false</LinksUpToDate>
  <CharactersWithSpaces>346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2024-06-07T02:02:00Z</dcterms:created>
  <dc:creator>28574</dc:creator>
  <cp:lastModifiedBy>怡.</cp:lastModifiedBy>
  <dcterms:modified xsi:type="dcterms:W3CDTF">2024-10-10T14:28:09Z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26F8622C4DEA482D91B2DC2CB310A7EC_13</vt:lpwstr>
  </property>
</Properties>
</file>