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13F0" w:rsidRDefault="00000000">
      <w:pPr>
        <w:adjustRightInd w:val="0"/>
        <w:snapToGrid w:val="0"/>
        <w:spacing w:line="360" w:lineRule="auto"/>
        <w:ind w:firstLineChars="200" w:firstLine="721"/>
        <w:jc w:val="center"/>
        <w:rPr>
          <w:rFonts w:ascii="Times New Roman" w:eastAsia="华文中宋" w:hAnsi="Times New Roman" w:cs="Times New Roman"/>
          <w:b/>
          <w:sz w:val="36"/>
          <w:szCs w:val="44"/>
        </w:rPr>
      </w:pPr>
      <w:r>
        <w:rPr>
          <w:rFonts w:ascii="Times New Roman" w:eastAsia="华文中宋" w:hAnsi="Times New Roman" w:cs="Times New Roman" w:hint="eastAsia"/>
          <w:b/>
          <w:sz w:val="36"/>
          <w:szCs w:val="44"/>
        </w:rPr>
        <w:t>浙江工商大学统计与数学学院团委</w:t>
      </w:r>
    </w:p>
    <w:p w:rsidR="002D13F0" w:rsidRDefault="00000000">
      <w:pPr>
        <w:adjustRightInd w:val="0"/>
        <w:snapToGrid w:val="0"/>
        <w:spacing w:line="360" w:lineRule="auto"/>
        <w:ind w:firstLineChars="200" w:firstLine="721"/>
        <w:jc w:val="center"/>
        <w:rPr>
          <w:rFonts w:ascii="Times New Roman" w:eastAsia="华文中宋" w:hAnsi="Times New Roman" w:cs="Times New Roman"/>
          <w:b/>
          <w:sz w:val="36"/>
          <w:szCs w:val="44"/>
        </w:rPr>
      </w:pPr>
      <w:r>
        <w:rPr>
          <w:rFonts w:ascii="Times New Roman" w:eastAsia="华文中宋" w:hAnsi="Times New Roman" w:cs="Times New Roman" w:hint="eastAsia"/>
          <w:b/>
          <w:sz w:val="36"/>
          <w:szCs w:val="44"/>
        </w:rPr>
        <w:t>关于给予</w:t>
      </w:r>
      <w:r>
        <w:rPr>
          <w:rFonts w:ascii="Times New Roman" w:eastAsia="华文中宋" w:hAnsi="Times New Roman" w:cs="Times New Roman" w:hint="eastAsia"/>
          <w:b/>
          <w:sz w:val="36"/>
          <w:szCs w:val="44"/>
        </w:rPr>
        <w:t>2</w:t>
      </w:r>
      <w:r>
        <w:rPr>
          <w:rFonts w:ascii="Times New Roman" w:eastAsia="华文中宋" w:hAnsi="Times New Roman" w:cs="Times New Roman"/>
          <w:b/>
          <w:sz w:val="36"/>
          <w:szCs w:val="44"/>
        </w:rPr>
        <w:t>2</w:t>
      </w:r>
      <w:r>
        <w:rPr>
          <w:rFonts w:ascii="Times New Roman" w:eastAsia="华文中宋" w:hAnsi="Times New Roman" w:cs="Times New Roman" w:hint="eastAsia"/>
          <w:b/>
          <w:sz w:val="36"/>
          <w:szCs w:val="44"/>
        </w:rPr>
        <w:t>幢</w:t>
      </w:r>
      <w:r>
        <w:rPr>
          <w:rFonts w:ascii="Times New Roman" w:eastAsia="华文中宋" w:hAnsi="Times New Roman" w:cs="Times New Roman"/>
          <w:b/>
          <w:sz w:val="36"/>
          <w:szCs w:val="44"/>
        </w:rPr>
        <w:t>509</w:t>
      </w:r>
      <w:r>
        <w:rPr>
          <w:rFonts w:ascii="Times New Roman" w:eastAsia="华文中宋" w:hAnsi="Times New Roman" w:cs="Times New Roman" w:hint="eastAsia"/>
          <w:b/>
          <w:sz w:val="36"/>
          <w:szCs w:val="44"/>
        </w:rPr>
        <w:t>等</w:t>
      </w:r>
      <w:r>
        <w:rPr>
          <w:rFonts w:ascii="Times New Roman" w:eastAsia="华文中宋" w:hAnsi="Times New Roman" w:cs="Times New Roman"/>
          <w:b/>
          <w:sz w:val="36"/>
          <w:szCs w:val="44"/>
        </w:rPr>
        <w:t>32</w:t>
      </w:r>
      <w:r>
        <w:rPr>
          <w:rFonts w:ascii="Times New Roman" w:eastAsia="华文中宋" w:hAnsi="Times New Roman" w:cs="Times New Roman" w:hint="eastAsia"/>
          <w:b/>
          <w:sz w:val="36"/>
          <w:szCs w:val="44"/>
        </w:rPr>
        <w:t>个寝室通报表扬的决定</w:t>
      </w:r>
    </w:p>
    <w:p w:rsidR="002D13F0" w:rsidRDefault="002D13F0">
      <w:pPr>
        <w:spacing w:line="360" w:lineRule="auto"/>
        <w:jc w:val="center"/>
        <w:rPr>
          <w:rFonts w:ascii="Times New Roman" w:eastAsia="华文中宋" w:hAnsi="Times New Roman" w:cs="Times New Roman"/>
          <w:b/>
          <w:sz w:val="24"/>
          <w:szCs w:val="20"/>
        </w:rPr>
      </w:pPr>
    </w:p>
    <w:p w:rsidR="002D13F0" w:rsidRDefault="00000000">
      <w:pPr>
        <w:spacing w:line="360" w:lineRule="auto"/>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学院各班级：</w:t>
      </w:r>
    </w:p>
    <w:p w:rsidR="002D13F0" w:rsidRDefault="00000000">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年</w:t>
      </w:r>
      <w:r>
        <w:rPr>
          <w:rFonts w:ascii="Times New Roman" w:eastAsia="仿宋_GB2312" w:hAnsi="Times New Roman" w:cs="Times New Roman"/>
          <w:sz w:val="32"/>
          <w:szCs w:val="32"/>
        </w:rPr>
        <w:t>9</w:t>
      </w:r>
      <w:r>
        <w:rPr>
          <w:rFonts w:ascii="Times New Roman" w:eastAsia="仿宋_GB2312" w:hAnsi="Times New Roman" w:cs="Times New Roman" w:hint="eastAsia"/>
          <w:sz w:val="32"/>
          <w:szCs w:val="32"/>
        </w:rPr>
        <w:t>月，学院组织辅导员及学生干部代表对全院学生寝室卫生进行了全面检查。同时学生发展指导与服务中心组织有关人员对寝室卫生进行了合理安排和落实，各学生寝室积极响应学院安排，做好寝室卫生工作，收到了良好效果。为表彰先进，树立榜样，经学院团委研究，决定对表现突出的优秀文明寝室给予通报表扬，名单如下：</w:t>
      </w:r>
    </w:p>
    <w:p w:rsidR="002D13F0" w:rsidRDefault="002D13F0">
      <w:pPr>
        <w:ind w:firstLineChars="200" w:firstLine="560"/>
        <w:rPr>
          <w:rFonts w:ascii="Times New Roman" w:eastAsia="仿宋_GB2312" w:hAnsi="Times New Roman" w:cs="Times New Roman"/>
          <w:sz w:val="28"/>
          <w:szCs w:val="28"/>
        </w:rPr>
      </w:pPr>
    </w:p>
    <w:p w:rsidR="002D13F0" w:rsidRDefault="00000000">
      <w:pPr>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19</w:t>
      </w:r>
      <w:r>
        <w:rPr>
          <w:rFonts w:ascii="Times New Roman" w:eastAsia="仿宋_GB2312" w:hAnsi="Times New Roman" w:cs="Times New Roman" w:hint="eastAsia"/>
          <w:b/>
          <w:bCs/>
          <w:sz w:val="32"/>
          <w:szCs w:val="32"/>
        </w:rPr>
        <w:t>级</w:t>
      </w:r>
    </w:p>
    <w:p w:rsidR="002D13F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22</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509</w:t>
      </w:r>
    </w:p>
    <w:p w:rsidR="002D13F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 xml:space="preserve">504  420  416  417  </w:t>
      </w:r>
    </w:p>
    <w:p w:rsidR="002D13F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420  406  222</w:t>
      </w:r>
    </w:p>
    <w:p w:rsidR="002D13F0" w:rsidRDefault="002D13F0">
      <w:pPr>
        <w:ind w:firstLineChars="200" w:firstLine="560"/>
        <w:rPr>
          <w:rFonts w:ascii="Times New Roman" w:eastAsia="仿宋_GB2312" w:hAnsi="Times New Roman" w:cs="Times New Roman"/>
          <w:sz w:val="28"/>
          <w:szCs w:val="28"/>
        </w:rPr>
      </w:pPr>
    </w:p>
    <w:p w:rsidR="002D13F0" w:rsidRDefault="00000000">
      <w:pPr>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20</w:t>
      </w:r>
      <w:r>
        <w:rPr>
          <w:rFonts w:ascii="Times New Roman" w:eastAsia="仿宋_GB2312" w:hAnsi="Times New Roman" w:cs="Times New Roman" w:hint="eastAsia"/>
          <w:b/>
          <w:bCs/>
          <w:sz w:val="32"/>
          <w:szCs w:val="32"/>
        </w:rPr>
        <w:t>级</w:t>
      </w:r>
    </w:p>
    <w:p w:rsidR="002D13F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322  209  325  309  207</w:t>
      </w:r>
    </w:p>
    <w:p w:rsidR="002D13F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115  116  120</w:t>
      </w:r>
    </w:p>
    <w:p w:rsidR="002D13F0" w:rsidRDefault="002D13F0">
      <w:pPr>
        <w:rPr>
          <w:rFonts w:ascii="Times New Roman" w:eastAsia="仿宋_GB2312" w:hAnsi="Times New Roman" w:cs="Times New Roman"/>
          <w:b/>
          <w:bCs/>
          <w:sz w:val="32"/>
          <w:szCs w:val="32"/>
        </w:rPr>
      </w:pPr>
    </w:p>
    <w:p w:rsidR="002D13F0" w:rsidRDefault="00000000">
      <w:pPr>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t>2</w:t>
      </w:r>
      <w:r>
        <w:rPr>
          <w:rFonts w:ascii="Times New Roman" w:eastAsia="仿宋_GB2312" w:hAnsi="Times New Roman" w:cs="Times New Roman"/>
          <w:b/>
          <w:bCs/>
          <w:sz w:val="32"/>
          <w:szCs w:val="32"/>
        </w:rPr>
        <w:t>1</w:t>
      </w:r>
      <w:r>
        <w:rPr>
          <w:rFonts w:ascii="Times New Roman" w:eastAsia="仿宋_GB2312" w:hAnsi="Times New Roman" w:cs="Times New Roman" w:hint="eastAsia"/>
          <w:b/>
          <w:bCs/>
          <w:sz w:val="32"/>
          <w:szCs w:val="32"/>
        </w:rPr>
        <w:t>级</w:t>
      </w:r>
    </w:p>
    <w:p w:rsidR="002D13F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616</w:t>
      </w:r>
    </w:p>
    <w:p w:rsidR="002D13F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23</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204  124  107  605</w:t>
      </w:r>
    </w:p>
    <w:p w:rsidR="002D13F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 xml:space="preserve">314  321  319  </w:t>
      </w:r>
    </w:p>
    <w:p w:rsidR="002D13F0" w:rsidRDefault="002D13F0">
      <w:pPr>
        <w:ind w:firstLineChars="200" w:firstLine="640"/>
        <w:rPr>
          <w:rFonts w:ascii="Times New Roman" w:eastAsia="仿宋_GB2312" w:hAnsi="Times New Roman" w:cs="Times New Roman"/>
          <w:sz w:val="32"/>
          <w:szCs w:val="32"/>
        </w:rPr>
      </w:pPr>
    </w:p>
    <w:p w:rsidR="002D13F0" w:rsidRDefault="00000000">
      <w:pPr>
        <w:ind w:firstLineChars="200" w:firstLine="640"/>
        <w:rPr>
          <w:rFonts w:ascii="Times New Roman" w:eastAsia="仿宋_GB2312" w:hAnsi="Times New Roman" w:cs="Times New Roman"/>
          <w:b/>
          <w:bCs/>
          <w:sz w:val="32"/>
          <w:szCs w:val="32"/>
          <w:lang w:eastAsia="zh-Hans"/>
        </w:rPr>
      </w:pPr>
      <w:r>
        <w:rPr>
          <w:rFonts w:ascii="Times New Roman" w:eastAsia="仿宋_GB2312" w:hAnsi="Times New Roman" w:cs="Times New Roman"/>
          <w:b/>
          <w:bCs/>
          <w:sz w:val="32"/>
          <w:szCs w:val="32"/>
        </w:rPr>
        <w:t>22</w:t>
      </w:r>
      <w:r>
        <w:rPr>
          <w:rFonts w:ascii="Times New Roman" w:eastAsia="仿宋_GB2312" w:hAnsi="Times New Roman" w:cs="Times New Roman" w:hint="eastAsia"/>
          <w:b/>
          <w:bCs/>
          <w:sz w:val="32"/>
          <w:szCs w:val="32"/>
          <w:lang w:eastAsia="zh-Hans"/>
        </w:rPr>
        <w:t>级</w:t>
      </w:r>
    </w:p>
    <w:p w:rsidR="002D13F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214  121  222  115  117</w:t>
      </w:r>
    </w:p>
    <w:p w:rsidR="002D13F0" w:rsidRDefault="00000000">
      <w:pPr>
        <w:ind w:firstLineChars="200" w:firstLine="640"/>
        <w:rPr>
          <w:rFonts w:ascii="Times New Roman" w:eastAsia="仿宋_GB2312" w:hAnsi="Times New Roman" w:cs="Times New Roman"/>
          <w:b/>
          <w:bCs/>
          <w:sz w:val="32"/>
          <w:szCs w:val="32"/>
          <w:lang w:eastAsia="zh-Hans"/>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 xml:space="preserve">508  526  511  </w:t>
      </w:r>
    </w:p>
    <w:p w:rsidR="002D13F0" w:rsidRDefault="002D13F0">
      <w:pPr>
        <w:ind w:firstLineChars="200" w:firstLine="640"/>
        <w:rPr>
          <w:rFonts w:ascii="Times New Roman" w:eastAsia="仿宋_GB2312" w:hAnsi="Times New Roman" w:cs="Times New Roman"/>
          <w:b/>
          <w:bCs/>
          <w:sz w:val="32"/>
          <w:szCs w:val="32"/>
          <w:lang w:eastAsia="zh-Hans"/>
        </w:rPr>
      </w:pPr>
    </w:p>
    <w:p w:rsidR="002D13F0" w:rsidRDefault="002D13F0">
      <w:pPr>
        <w:ind w:firstLineChars="200" w:firstLine="640"/>
        <w:rPr>
          <w:rFonts w:ascii="Times New Roman" w:eastAsia="仿宋_GB2312" w:hAnsi="Times New Roman" w:cs="Times New Roman"/>
          <w:sz w:val="32"/>
          <w:szCs w:val="32"/>
        </w:rPr>
      </w:pPr>
    </w:p>
    <w:p w:rsidR="002D13F0" w:rsidRDefault="00000000">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共青团统计与数学学院委员会</w:t>
      </w:r>
    </w:p>
    <w:p w:rsidR="002D13F0" w:rsidRDefault="00000000">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二○二</w:t>
      </w:r>
      <w:r>
        <w:rPr>
          <w:rFonts w:ascii="Times New Roman" w:eastAsia="仿宋_GB2312" w:hAnsi="Times New Roman" w:cs="Times New Roman" w:hint="eastAsia"/>
          <w:sz w:val="32"/>
          <w:szCs w:val="32"/>
          <w:lang w:eastAsia="zh-Hans"/>
        </w:rPr>
        <w:t>二</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lang w:eastAsia="zh-Hans"/>
        </w:rPr>
        <w:t>九</w:t>
      </w:r>
      <w:r>
        <w:rPr>
          <w:rFonts w:ascii="Times New Roman" w:eastAsia="仿宋_GB2312" w:hAnsi="Times New Roman" w:cs="Times New Roman" w:hint="eastAsia"/>
          <w:sz w:val="32"/>
          <w:szCs w:val="32"/>
        </w:rPr>
        <w:t>月</w:t>
      </w:r>
    </w:p>
    <w:sectPr w:rsidR="002D13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altName w:val="汉仪书宋二KW"/>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BD4"/>
    <w:rsid w:val="E7DED318"/>
    <w:rsid w:val="FADF0D5B"/>
    <w:rsid w:val="FEBBB093"/>
    <w:rsid w:val="FF1728CD"/>
    <w:rsid w:val="00260BD2"/>
    <w:rsid w:val="002D13F0"/>
    <w:rsid w:val="00387592"/>
    <w:rsid w:val="005001C5"/>
    <w:rsid w:val="0066131F"/>
    <w:rsid w:val="00823E00"/>
    <w:rsid w:val="00A919E1"/>
    <w:rsid w:val="00BF6E3C"/>
    <w:rsid w:val="00C11BD4"/>
    <w:rsid w:val="00DB519D"/>
    <w:rsid w:val="00EB362D"/>
    <w:rsid w:val="00F7323E"/>
    <w:rsid w:val="11585FBF"/>
    <w:rsid w:val="15064E11"/>
    <w:rsid w:val="21A659B2"/>
    <w:rsid w:val="23CE0735"/>
    <w:rsid w:val="3CCA4CC4"/>
    <w:rsid w:val="45701CAF"/>
    <w:rsid w:val="4BBD34AD"/>
    <w:rsid w:val="5DDDA418"/>
    <w:rsid w:val="5EFEF9CE"/>
    <w:rsid w:val="63870498"/>
    <w:rsid w:val="703E37CD"/>
    <w:rsid w:val="7886795C"/>
    <w:rsid w:val="7AF5D8A6"/>
    <w:rsid w:val="7DFAF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8FCEDD-810E-440E-8C32-3E7204CF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成 淇</dc:creator>
  <cp:lastModifiedBy>朱 怡歆</cp:lastModifiedBy>
  <cp:revision>2</cp:revision>
  <dcterms:created xsi:type="dcterms:W3CDTF">2023-02-12T03:36:00Z</dcterms:created>
  <dcterms:modified xsi:type="dcterms:W3CDTF">2023-02-12T03:36:00Z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63B023408EF4AECC13ADE763904BA221</vt:lpwstr>
  </property>
</Properties>
</file>